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3FA" w:rsidRDefault="005433FA">
      <w:pPr>
        <w:rPr>
          <w:lang w:val="en-US"/>
        </w:rPr>
      </w:pPr>
    </w:p>
    <w:tbl>
      <w:tblPr>
        <w:tblW w:w="10240" w:type="dxa"/>
        <w:tblInd w:w="93" w:type="dxa"/>
        <w:tblLook w:val="04A0" w:firstRow="1" w:lastRow="0" w:firstColumn="1" w:lastColumn="0" w:noHBand="0" w:noVBand="1"/>
      </w:tblPr>
      <w:tblGrid>
        <w:gridCol w:w="980"/>
        <w:gridCol w:w="1050"/>
        <w:gridCol w:w="1220"/>
        <w:gridCol w:w="1200"/>
        <w:gridCol w:w="1940"/>
        <w:gridCol w:w="960"/>
        <w:gridCol w:w="500"/>
        <w:gridCol w:w="960"/>
        <w:gridCol w:w="260"/>
        <w:gridCol w:w="1240"/>
      </w:tblGrid>
      <w:tr w:rsidR="00484A61" w:rsidRPr="00484A61" w:rsidTr="00484A61">
        <w:trPr>
          <w:trHeight w:val="300"/>
        </w:trPr>
        <w:tc>
          <w:tcPr>
            <w:tcW w:w="3180" w:type="dxa"/>
            <w:gridSpan w:val="3"/>
            <w:vMerge w:val="restart"/>
            <w:tcBorders>
              <w:top w:val="nil"/>
              <w:left w:val="nil"/>
              <w:bottom w:val="nil"/>
              <w:right w:val="nil"/>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România</w:t>
            </w:r>
            <w:r w:rsidRPr="00484A61">
              <w:rPr>
                <w:rFonts w:ascii="Calibri" w:eastAsia="Times New Roman" w:hAnsi="Calibri" w:cs="Times New Roman"/>
                <w:color w:val="000000"/>
                <w:lang w:val="ro-RO" w:eastAsia="ro-RO"/>
              </w:rPr>
              <w:br/>
              <w:t>Județul Harghita</w:t>
            </w:r>
            <w:r w:rsidRPr="00484A61">
              <w:rPr>
                <w:rFonts w:ascii="Calibri" w:eastAsia="Times New Roman" w:hAnsi="Calibri" w:cs="Times New Roman"/>
                <w:color w:val="000000"/>
                <w:lang w:val="ro-RO" w:eastAsia="ro-RO"/>
              </w:rPr>
              <w:br/>
              <w:t>Consiliul Județean Harghita</w:t>
            </w:r>
          </w:p>
        </w:tc>
        <w:tc>
          <w:tcPr>
            <w:tcW w:w="1200" w:type="dxa"/>
            <w:tcBorders>
              <w:top w:val="nil"/>
              <w:left w:val="nil"/>
              <w:bottom w:val="nil"/>
              <w:right w:val="nil"/>
            </w:tcBorders>
            <w:shd w:val="clear" w:color="auto" w:fill="auto"/>
            <w:noWrap/>
            <w:vAlign w:val="bottom"/>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c>
          <w:tcPr>
            <w:tcW w:w="1940" w:type="dxa"/>
            <w:tcBorders>
              <w:top w:val="nil"/>
              <w:left w:val="nil"/>
              <w:bottom w:val="nil"/>
              <w:right w:val="nil"/>
            </w:tcBorders>
            <w:shd w:val="clear" w:color="auto" w:fill="auto"/>
            <w:noWrap/>
            <w:vAlign w:val="bottom"/>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c>
          <w:tcPr>
            <w:tcW w:w="2420" w:type="dxa"/>
            <w:gridSpan w:val="3"/>
            <w:tcBorders>
              <w:top w:val="nil"/>
              <w:left w:val="nil"/>
              <w:bottom w:val="nil"/>
              <w:right w:val="nil"/>
            </w:tcBorders>
            <w:shd w:val="clear" w:color="auto" w:fill="auto"/>
            <w:vAlign w:val="center"/>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c>
          <w:tcPr>
            <w:tcW w:w="260" w:type="dxa"/>
            <w:tcBorders>
              <w:top w:val="nil"/>
              <w:left w:val="nil"/>
              <w:bottom w:val="nil"/>
              <w:right w:val="nil"/>
            </w:tcBorders>
            <w:shd w:val="clear" w:color="auto" w:fill="auto"/>
            <w:noWrap/>
            <w:vAlign w:val="bottom"/>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c>
          <w:tcPr>
            <w:tcW w:w="1240" w:type="dxa"/>
            <w:tcBorders>
              <w:top w:val="nil"/>
              <w:left w:val="nil"/>
              <w:bottom w:val="nil"/>
              <w:right w:val="nil"/>
            </w:tcBorders>
            <w:shd w:val="clear" w:color="auto" w:fill="auto"/>
            <w:noWrap/>
            <w:vAlign w:val="bottom"/>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r>
      <w:tr w:rsidR="00484A61" w:rsidRPr="00484A61" w:rsidTr="00484A61">
        <w:trPr>
          <w:trHeight w:val="288"/>
        </w:trPr>
        <w:tc>
          <w:tcPr>
            <w:tcW w:w="3180" w:type="dxa"/>
            <w:gridSpan w:val="3"/>
            <w:vMerge/>
            <w:tcBorders>
              <w:top w:val="nil"/>
              <w:left w:val="nil"/>
              <w:bottom w:val="nil"/>
              <w:right w:val="nil"/>
            </w:tcBorders>
            <w:vAlign w:val="center"/>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c>
          <w:tcPr>
            <w:tcW w:w="1200" w:type="dxa"/>
            <w:tcBorders>
              <w:top w:val="nil"/>
              <w:left w:val="nil"/>
              <w:bottom w:val="nil"/>
              <w:right w:val="nil"/>
            </w:tcBorders>
            <w:shd w:val="clear" w:color="auto" w:fill="auto"/>
            <w:noWrap/>
            <w:vAlign w:val="bottom"/>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c>
          <w:tcPr>
            <w:tcW w:w="1940" w:type="dxa"/>
            <w:tcBorders>
              <w:top w:val="nil"/>
              <w:left w:val="nil"/>
              <w:bottom w:val="nil"/>
              <w:right w:val="nil"/>
            </w:tcBorders>
            <w:shd w:val="clear" w:color="auto" w:fill="auto"/>
            <w:noWrap/>
            <w:vAlign w:val="bottom"/>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c>
          <w:tcPr>
            <w:tcW w:w="960" w:type="dxa"/>
            <w:tcBorders>
              <w:top w:val="nil"/>
              <w:left w:val="nil"/>
              <w:bottom w:val="nil"/>
              <w:right w:val="nil"/>
            </w:tcBorders>
            <w:shd w:val="clear" w:color="auto" w:fill="auto"/>
            <w:noWrap/>
            <w:vAlign w:val="bottom"/>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c>
          <w:tcPr>
            <w:tcW w:w="500" w:type="dxa"/>
            <w:tcBorders>
              <w:top w:val="nil"/>
              <w:left w:val="nil"/>
              <w:bottom w:val="nil"/>
              <w:right w:val="nil"/>
            </w:tcBorders>
            <w:shd w:val="clear" w:color="auto" w:fill="auto"/>
            <w:noWrap/>
            <w:vAlign w:val="bottom"/>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c>
          <w:tcPr>
            <w:tcW w:w="960" w:type="dxa"/>
            <w:tcBorders>
              <w:top w:val="nil"/>
              <w:left w:val="nil"/>
              <w:bottom w:val="nil"/>
              <w:right w:val="nil"/>
            </w:tcBorders>
            <w:shd w:val="clear" w:color="auto" w:fill="auto"/>
            <w:noWrap/>
            <w:vAlign w:val="bottom"/>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c>
          <w:tcPr>
            <w:tcW w:w="260" w:type="dxa"/>
            <w:tcBorders>
              <w:top w:val="nil"/>
              <w:left w:val="nil"/>
              <w:bottom w:val="nil"/>
              <w:right w:val="nil"/>
            </w:tcBorders>
            <w:shd w:val="clear" w:color="auto" w:fill="auto"/>
            <w:noWrap/>
            <w:vAlign w:val="bottom"/>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c>
          <w:tcPr>
            <w:tcW w:w="1240" w:type="dxa"/>
            <w:tcBorders>
              <w:top w:val="nil"/>
              <w:left w:val="nil"/>
              <w:bottom w:val="nil"/>
              <w:right w:val="nil"/>
            </w:tcBorders>
            <w:shd w:val="clear" w:color="auto" w:fill="auto"/>
            <w:noWrap/>
            <w:vAlign w:val="bottom"/>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r>
      <w:tr w:rsidR="00484A61" w:rsidRPr="00484A61" w:rsidTr="00484A61">
        <w:trPr>
          <w:trHeight w:val="288"/>
        </w:trPr>
        <w:tc>
          <w:tcPr>
            <w:tcW w:w="3180" w:type="dxa"/>
            <w:gridSpan w:val="3"/>
            <w:vMerge/>
            <w:tcBorders>
              <w:top w:val="nil"/>
              <w:left w:val="nil"/>
              <w:bottom w:val="nil"/>
              <w:right w:val="nil"/>
            </w:tcBorders>
            <w:vAlign w:val="center"/>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c>
          <w:tcPr>
            <w:tcW w:w="1200" w:type="dxa"/>
            <w:tcBorders>
              <w:top w:val="nil"/>
              <w:left w:val="nil"/>
              <w:bottom w:val="nil"/>
              <w:right w:val="nil"/>
            </w:tcBorders>
            <w:shd w:val="clear" w:color="auto" w:fill="auto"/>
            <w:noWrap/>
            <w:vAlign w:val="bottom"/>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c>
          <w:tcPr>
            <w:tcW w:w="1940" w:type="dxa"/>
            <w:tcBorders>
              <w:top w:val="nil"/>
              <w:left w:val="nil"/>
              <w:bottom w:val="nil"/>
              <w:right w:val="nil"/>
            </w:tcBorders>
            <w:shd w:val="clear" w:color="auto" w:fill="auto"/>
            <w:noWrap/>
            <w:vAlign w:val="bottom"/>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c>
          <w:tcPr>
            <w:tcW w:w="960" w:type="dxa"/>
            <w:tcBorders>
              <w:top w:val="nil"/>
              <w:left w:val="nil"/>
              <w:bottom w:val="nil"/>
              <w:right w:val="nil"/>
            </w:tcBorders>
            <w:shd w:val="clear" w:color="auto" w:fill="auto"/>
            <w:noWrap/>
            <w:vAlign w:val="bottom"/>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c>
          <w:tcPr>
            <w:tcW w:w="500" w:type="dxa"/>
            <w:tcBorders>
              <w:top w:val="nil"/>
              <w:left w:val="nil"/>
              <w:bottom w:val="nil"/>
              <w:right w:val="nil"/>
            </w:tcBorders>
            <w:shd w:val="clear" w:color="auto" w:fill="auto"/>
            <w:noWrap/>
            <w:vAlign w:val="bottom"/>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c>
          <w:tcPr>
            <w:tcW w:w="960" w:type="dxa"/>
            <w:tcBorders>
              <w:top w:val="nil"/>
              <w:left w:val="nil"/>
              <w:bottom w:val="nil"/>
              <w:right w:val="nil"/>
            </w:tcBorders>
            <w:shd w:val="clear" w:color="auto" w:fill="auto"/>
            <w:noWrap/>
            <w:vAlign w:val="bottom"/>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c>
          <w:tcPr>
            <w:tcW w:w="260" w:type="dxa"/>
            <w:tcBorders>
              <w:top w:val="nil"/>
              <w:left w:val="nil"/>
              <w:bottom w:val="nil"/>
              <w:right w:val="nil"/>
            </w:tcBorders>
            <w:shd w:val="clear" w:color="auto" w:fill="auto"/>
            <w:noWrap/>
            <w:vAlign w:val="bottom"/>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c>
          <w:tcPr>
            <w:tcW w:w="1240" w:type="dxa"/>
            <w:tcBorders>
              <w:top w:val="nil"/>
              <w:left w:val="nil"/>
              <w:bottom w:val="nil"/>
              <w:right w:val="nil"/>
            </w:tcBorders>
            <w:shd w:val="clear" w:color="auto" w:fill="auto"/>
            <w:noWrap/>
            <w:vAlign w:val="bottom"/>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r>
      <w:tr w:rsidR="00484A61" w:rsidRPr="00484A61" w:rsidTr="00484A61">
        <w:trPr>
          <w:trHeight w:val="288"/>
        </w:trPr>
        <w:tc>
          <w:tcPr>
            <w:tcW w:w="980" w:type="dxa"/>
            <w:tcBorders>
              <w:top w:val="nil"/>
              <w:left w:val="nil"/>
              <w:bottom w:val="nil"/>
              <w:right w:val="nil"/>
            </w:tcBorders>
            <w:shd w:val="clear" w:color="auto" w:fill="auto"/>
            <w:noWrap/>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p>
        </w:tc>
        <w:tc>
          <w:tcPr>
            <w:tcW w:w="980" w:type="dxa"/>
            <w:tcBorders>
              <w:top w:val="nil"/>
              <w:left w:val="nil"/>
              <w:bottom w:val="nil"/>
              <w:right w:val="nil"/>
            </w:tcBorders>
            <w:shd w:val="clear" w:color="auto" w:fill="auto"/>
            <w:noWrap/>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p>
        </w:tc>
        <w:tc>
          <w:tcPr>
            <w:tcW w:w="1220" w:type="dxa"/>
            <w:tcBorders>
              <w:top w:val="nil"/>
              <w:left w:val="nil"/>
              <w:bottom w:val="nil"/>
              <w:right w:val="nil"/>
            </w:tcBorders>
            <w:shd w:val="clear" w:color="auto" w:fill="auto"/>
            <w:noWrap/>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p>
        </w:tc>
        <w:tc>
          <w:tcPr>
            <w:tcW w:w="1200" w:type="dxa"/>
            <w:tcBorders>
              <w:top w:val="nil"/>
              <w:left w:val="nil"/>
              <w:bottom w:val="nil"/>
              <w:right w:val="nil"/>
            </w:tcBorders>
            <w:shd w:val="clear" w:color="auto" w:fill="auto"/>
            <w:noWrap/>
            <w:vAlign w:val="bottom"/>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c>
          <w:tcPr>
            <w:tcW w:w="1940" w:type="dxa"/>
            <w:tcBorders>
              <w:top w:val="nil"/>
              <w:left w:val="nil"/>
              <w:bottom w:val="nil"/>
              <w:right w:val="nil"/>
            </w:tcBorders>
            <w:shd w:val="clear" w:color="auto" w:fill="auto"/>
            <w:noWrap/>
            <w:vAlign w:val="bottom"/>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c>
          <w:tcPr>
            <w:tcW w:w="960" w:type="dxa"/>
            <w:tcBorders>
              <w:top w:val="nil"/>
              <w:left w:val="nil"/>
              <w:bottom w:val="nil"/>
              <w:right w:val="nil"/>
            </w:tcBorders>
            <w:shd w:val="clear" w:color="auto" w:fill="auto"/>
            <w:noWrap/>
            <w:vAlign w:val="bottom"/>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c>
          <w:tcPr>
            <w:tcW w:w="500" w:type="dxa"/>
            <w:tcBorders>
              <w:top w:val="nil"/>
              <w:left w:val="nil"/>
              <w:bottom w:val="nil"/>
              <w:right w:val="nil"/>
            </w:tcBorders>
            <w:shd w:val="clear" w:color="auto" w:fill="auto"/>
            <w:noWrap/>
            <w:vAlign w:val="bottom"/>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c>
          <w:tcPr>
            <w:tcW w:w="960" w:type="dxa"/>
            <w:tcBorders>
              <w:top w:val="nil"/>
              <w:left w:val="nil"/>
              <w:bottom w:val="nil"/>
              <w:right w:val="nil"/>
            </w:tcBorders>
            <w:shd w:val="clear" w:color="auto" w:fill="auto"/>
            <w:noWrap/>
            <w:vAlign w:val="bottom"/>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c>
          <w:tcPr>
            <w:tcW w:w="260" w:type="dxa"/>
            <w:tcBorders>
              <w:top w:val="nil"/>
              <w:left w:val="nil"/>
              <w:bottom w:val="nil"/>
              <w:right w:val="nil"/>
            </w:tcBorders>
            <w:shd w:val="clear" w:color="auto" w:fill="auto"/>
            <w:noWrap/>
            <w:vAlign w:val="bottom"/>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c>
          <w:tcPr>
            <w:tcW w:w="1240" w:type="dxa"/>
            <w:tcBorders>
              <w:top w:val="nil"/>
              <w:left w:val="nil"/>
              <w:bottom w:val="nil"/>
              <w:right w:val="nil"/>
            </w:tcBorders>
            <w:shd w:val="clear" w:color="auto" w:fill="auto"/>
            <w:noWrap/>
            <w:vAlign w:val="bottom"/>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r>
      <w:tr w:rsidR="00484A61" w:rsidRPr="00484A61" w:rsidTr="00484A61">
        <w:trPr>
          <w:trHeight w:val="288"/>
        </w:trPr>
        <w:tc>
          <w:tcPr>
            <w:tcW w:w="980" w:type="dxa"/>
            <w:tcBorders>
              <w:top w:val="nil"/>
              <w:left w:val="nil"/>
              <w:bottom w:val="nil"/>
              <w:right w:val="nil"/>
            </w:tcBorders>
            <w:shd w:val="clear" w:color="auto" w:fill="auto"/>
            <w:noWrap/>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p>
        </w:tc>
        <w:tc>
          <w:tcPr>
            <w:tcW w:w="980" w:type="dxa"/>
            <w:tcBorders>
              <w:top w:val="nil"/>
              <w:left w:val="nil"/>
              <w:bottom w:val="nil"/>
              <w:right w:val="nil"/>
            </w:tcBorders>
            <w:shd w:val="clear" w:color="auto" w:fill="auto"/>
            <w:noWrap/>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p>
        </w:tc>
        <w:tc>
          <w:tcPr>
            <w:tcW w:w="1220" w:type="dxa"/>
            <w:tcBorders>
              <w:top w:val="nil"/>
              <w:left w:val="nil"/>
              <w:bottom w:val="nil"/>
              <w:right w:val="nil"/>
            </w:tcBorders>
            <w:shd w:val="clear" w:color="auto" w:fill="auto"/>
            <w:noWrap/>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p>
        </w:tc>
        <w:tc>
          <w:tcPr>
            <w:tcW w:w="1200" w:type="dxa"/>
            <w:tcBorders>
              <w:top w:val="nil"/>
              <w:left w:val="nil"/>
              <w:bottom w:val="nil"/>
              <w:right w:val="nil"/>
            </w:tcBorders>
            <w:shd w:val="clear" w:color="auto" w:fill="auto"/>
            <w:noWrap/>
            <w:vAlign w:val="bottom"/>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c>
          <w:tcPr>
            <w:tcW w:w="1940" w:type="dxa"/>
            <w:tcBorders>
              <w:top w:val="nil"/>
              <w:left w:val="nil"/>
              <w:bottom w:val="nil"/>
              <w:right w:val="nil"/>
            </w:tcBorders>
            <w:shd w:val="clear" w:color="auto" w:fill="auto"/>
            <w:noWrap/>
            <w:vAlign w:val="bottom"/>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c>
          <w:tcPr>
            <w:tcW w:w="960" w:type="dxa"/>
            <w:tcBorders>
              <w:top w:val="nil"/>
              <w:left w:val="nil"/>
              <w:bottom w:val="nil"/>
              <w:right w:val="nil"/>
            </w:tcBorders>
            <w:shd w:val="clear" w:color="auto" w:fill="auto"/>
            <w:noWrap/>
            <w:vAlign w:val="bottom"/>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c>
          <w:tcPr>
            <w:tcW w:w="500" w:type="dxa"/>
            <w:tcBorders>
              <w:top w:val="nil"/>
              <w:left w:val="nil"/>
              <w:bottom w:val="nil"/>
              <w:right w:val="nil"/>
            </w:tcBorders>
            <w:shd w:val="clear" w:color="auto" w:fill="auto"/>
            <w:noWrap/>
            <w:vAlign w:val="bottom"/>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c>
          <w:tcPr>
            <w:tcW w:w="960" w:type="dxa"/>
            <w:tcBorders>
              <w:top w:val="nil"/>
              <w:left w:val="nil"/>
              <w:bottom w:val="nil"/>
              <w:right w:val="nil"/>
            </w:tcBorders>
            <w:shd w:val="clear" w:color="auto" w:fill="auto"/>
            <w:noWrap/>
            <w:vAlign w:val="bottom"/>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c>
          <w:tcPr>
            <w:tcW w:w="260" w:type="dxa"/>
            <w:tcBorders>
              <w:top w:val="nil"/>
              <w:left w:val="nil"/>
              <w:bottom w:val="nil"/>
              <w:right w:val="nil"/>
            </w:tcBorders>
            <w:shd w:val="clear" w:color="auto" w:fill="auto"/>
            <w:noWrap/>
            <w:vAlign w:val="bottom"/>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c>
          <w:tcPr>
            <w:tcW w:w="1240" w:type="dxa"/>
            <w:tcBorders>
              <w:top w:val="nil"/>
              <w:left w:val="nil"/>
              <w:bottom w:val="nil"/>
              <w:right w:val="nil"/>
            </w:tcBorders>
            <w:shd w:val="clear" w:color="auto" w:fill="auto"/>
            <w:noWrap/>
            <w:vAlign w:val="bottom"/>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r>
      <w:tr w:rsidR="00484A61" w:rsidRPr="00484A61" w:rsidTr="00484A61">
        <w:trPr>
          <w:trHeight w:val="300"/>
        </w:trPr>
        <w:tc>
          <w:tcPr>
            <w:tcW w:w="980" w:type="dxa"/>
            <w:tcBorders>
              <w:top w:val="nil"/>
              <w:left w:val="nil"/>
              <w:bottom w:val="nil"/>
              <w:right w:val="nil"/>
            </w:tcBorders>
            <w:shd w:val="clear" w:color="auto" w:fill="auto"/>
            <w:noWrap/>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p>
        </w:tc>
        <w:tc>
          <w:tcPr>
            <w:tcW w:w="980" w:type="dxa"/>
            <w:tcBorders>
              <w:top w:val="nil"/>
              <w:left w:val="nil"/>
              <w:bottom w:val="nil"/>
              <w:right w:val="nil"/>
            </w:tcBorders>
            <w:shd w:val="clear" w:color="auto" w:fill="auto"/>
            <w:noWrap/>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p>
        </w:tc>
        <w:tc>
          <w:tcPr>
            <w:tcW w:w="1220" w:type="dxa"/>
            <w:tcBorders>
              <w:top w:val="nil"/>
              <w:left w:val="nil"/>
              <w:bottom w:val="nil"/>
              <w:right w:val="nil"/>
            </w:tcBorders>
            <w:shd w:val="clear" w:color="auto" w:fill="auto"/>
            <w:noWrap/>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p>
        </w:tc>
        <w:tc>
          <w:tcPr>
            <w:tcW w:w="4100" w:type="dxa"/>
            <w:gridSpan w:val="3"/>
            <w:tcBorders>
              <w:top w:val="nil"/>
              <w:left w:val="nil"/>
              <w:bottom w:val="nil"/>
              <w:right w:val="nil"/>
            </w:tcBorders>
            <w:shd w:val="clear" w:color="auto" w:fill="auto"/>
            <w:vAlign w:val="center"/>
            <w:hideMark/>
          </w:tcPr>
          <w:p w:rsidR="00484A61" w:rsidRDefault="00484A61" w:rsidP="00035569">
            <w:pPr>
              <w:spacing w:after="0" w:line="240" w:lineRule="auto"/>
              <w:jc w:val="right"/>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Anexa nr. 1 la Hotărârea nr.      /</w:t>
            </w:r>
          </w:p>
          <w:p w:rsidR="00035569" w:rsidRPr="00484A61" w:rsidRDefault="00035569" w:rsidP="00035569">
            <w:pPr>
              <w:spacing w:after="0" w:line="240" w:lineRule="auto"/>
              <w:jc w:val="right"/>
              <w:rPr>
                <w:rFonts w:ascii="Calibri" w:eastAsia="Times New Roman" w:hAnsi="Calibri" w:cs="Times New Roman"/>
                <w:color w:val="000000"/>
                <w:lang w:val="ro-RO" w:eastAsia="ro-RO"/>
              </w:rPr>
            </w:pPr>
            <w:r>
              <w:rPr>
                <w:rFonts w:ascii="Calibri" w:eastAsia="Times New Roman" w:hAnsi="Calibri" w:cs="Times New Roman"/>
                <w:color w:val="000000"/>
                <w:lang w:val="ro-RO" w:eastAsia="ro-RO"/>
              </w:rPr>
              <w:t>Al Consiliului Județean Harghita</w:t>
            </w:r>
          </w:p>
        </w:tc>
        <w:tc>
          <w:tcPr>
            <w:tcW w:w="500" w:type="dxa"/>
            <w:tcBorders>
              <w:top w:val="nil"/>
              <w:left w:val="nil"/>
              <w:bottom w:val="nil"/>
              <w:right w:val="nil"/>
            </w:tcBorders>
            <w:shd w:val="clear" w:color="auto" w:fill="auto"/>
            <w:noWrap/>
            <w:vAlign w:val="bottom"/>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c>
          <w:tcPr>
            <w:tcW w:w="960" w:type="dxa"/>
            <w:tcBorders>
              <w:top w:val="nil"/>
              <w:left w:val="nil"/>
              <w:bottom w:val="nil"/>
              <w:right w:val="nil"/>
            </w:tcBorders>
            <w:shd w:val="clear" w:color="auto" w:fill="auto"/>
            <w:noWrap/>
            <w:vAlign w:val="bottom"/>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c>
          <w:tcPr>
            <w:tcW w:w="260" w:type="dxa"/>
            <w:tcBorders>
              <w:top w:val="nil"/>
              <w:left w:val="nil"/>
              <w:bottom w:val="nil"/>
              <w:right w:val="nil"/>
            </w:tcBorders>
            <w:shd w:val="clear" w:color="auto" w:fill="auto"/>
            <w:noWrap/>
            <w:vAlign w:val="bottom"/>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c>
          <w:tcPr>
            <w:tcW w:w="1240" w:type="dxa"/>
            <w:tcBorders>
              <w:top w:val="nil"/>
              <w:left w:val="nil"/>
              <w:bottom w:val="nil"/>
              <w:right w:val="nil"/>
            </w:tcBorders>
            <w:shd w:val="clear" w:color="auto" w:fill="auto"/>
            <w:noWrap/>
            <w:vAlign w:val="bottom"/>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r>
      <w:tr w:rsidR="00484A61" w:rsidRPr="00484A61" w:rsidTr="00484A61">
        <w:trPr>
          <w:trHeight w:val="288"/>
        </w:trPr>
        <w:tc>
          <w:tcPr>
            <w:tcW w:w="980" w:type="dxa"/>
            <w:tcBorders>
              <w:top w:val="nil"/>
              <w:left w:val="nil"/>
              <w:bottom w:val="nil"/>
              <w:right w:val="nil"/>
            </w:tcBorders>
            <w:shd w:val="clear" w:color="auto" w:fill="auto"/>
            <w:noWrap/>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p>
        </w:tc>
        <w:tc>
          <w:tcPr>
            <w:tcW w:w="980" w:type="dxa"/>
            <w:tcBorders>
              <w:top w:val="nil"/>
              <w:left w:val="nil"/>
              <w:bottom w:val="nil"/>
              <w:right w:val="nil"/>
            </w:tcBorders>
            <w:shd w:val="clear" w:color="auto" w:fill="auto"/>
            <w:noWrap/>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p>
        </w:tc>
        <w:tc>
          <w:tcPr>
            <w:tcW w:w="1220" w:type="dxa"/>
            <w:tcBorders>
              <w:top w:val="nil"/>
              <w:left w:val="nil"/>
              <w:bottom w:val="nil"/>
              <w:right w:val="nil"/>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p>
        </w:tc>
        <w:tc>
          <w:tcPr>
            <w:tcW w:w="1200" w:type="dxa"/>
            <w:tcBorders>
              <w:top w:val="nil"/>
              <w:left w:val="nil"/>
              <w:bottom w:val="nil"/>
              <w:right w:val="nil"/>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p>
        </w:tc>
        <w:tc>
          <w:tcPr>
            <w:tcW w:w="1940" w:type="dxa"/>
            <w:tcBorders>
              <w:top w:val="nil"/>
              <w:left w:val="nil"/>
              <w:bottom w:val="nil"/>
              <w:right w:val="nil"/>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p>
        </w:tc>
        <w:tc>
          <w:tcPr>
            <w:tcW w:w="960" w:type="dxa"/>
            <w:tcBorders>
              <w:top w:val="nil"/>
              <w:left w:val="nil"/>
              <w:bottom w:val="nil"/>
              <w:right w:val="nil"/>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p>
        </w:tc>
        <w:tc>
          <w:tcPr>
            <w:tcW w:w="500" w:type="dxa"/>
            <w:tcBorders>
              <w:top w:val="nil"/>
              <w:left w:val="nil"/>
              <w:bottom w:val="nil"/>
              <w:right w:val="nil"/>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p>
        </w:tc>
        <w:tc>
          <w:tcPr>
            <w:tcW w:w="960" w:type="dxa"/>
            <w:tcBorders>
              <w:top w:val="nil"/>
              <w:left w:val="nil"/>
              <w:bottom w:val="nil"/>
              <w:right w:val="nil"/>
            </w:tcBorders>
            <w:shd w:val="clear" w:color="auto" w:fill="auto"/>
            <w:noWrap/>
            <w:vAlign w:val="bottom"/>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c>
          <w:tcPr>
            <w:tcW w:w="260" w:type="dxa"/>
            <w:tcBorders>
              <w:top w:val="nil"/>
              <w:left w:val="nil"/>
              <w:bottom w:val="nil"/>
              <w:right w:val="nil"/>
            </w:tcBorders>
            <w:shd w:val="clear" w:color="auto" w:fill="auto"/>
            <w:noWrap/>
            <w:vAlign w:val="bottom"/>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c>
          <w:tcPr>
            <w:tcW w:w="1240" w:type="dxa"/>
            <w:tcBorders>
              <w:top w:val="nil"/>
              <w:left w:val="nil"/>
              <w:bottom w:val="nil"/>
              <w:right w:val="nil"/>
            </w:tcBorders>
            <w:shd w:val="clear" w:color="auto" w:fill="auto"/>
            <w:noWrap/>
            <w:vAlign w:val="bottom"/>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r>
      <w:tr w:rsidR="00484A61" w:rsidRPr="00484A61" w:rsidTr="00484A61">
        <w:trPr>
          <w:trHeight w:val="300"/>
        </w:trPr>
        <w:tc>
          <w:tcPr>
            <w:tcW w:w="10240" w:type="dxa"/>
            <w:gridSpan w:val="10"/>
            <w:vMerge w:val="restart"/>
            <w:tcBorders>
              <w:top w:val="nil"/>
              <w:left w:val="nil"/>
              <w:bottom w:val="single" w:sz="4" w:space="0" w:color="000000"/>
              <w:right w:val="nil"/>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Sectoarele de drumuri judeţene cu restricţii de circulaţie pentru vehicule rutiere cu masa maximă autorizată mai mare de 12 tone altele decât cele destinate exclusiv transporturilor de persoane, în perioada 01 ianuarie - 31 decembrie</w:t>
            </w:r>
          </w:p>
        </w:tc>
      </w:tr>
      <w:tr w:rsidR="00484A61" w:rsidRPr="00484A61" w:rsidTr="00484A61">
        <w:trPr>
          <w:trHeight w:val="288"/>
        </w:trPr>
        <w:tc>
          <w:tcPr>
            <w:tcW w:w="10240" w:type="dxa"/>
            <w:gridSpan w:val="10"/>
            <w:vMerge/>
            <w:tcBorders>
              <w:top w:val="nil"/>
              <w:left w:val="nil"/>
              <w:bottom w:val="single" w:sz="4" w:space="0" w:color="000000"/>
              <w:right w:val="nil"/>
            </w:tcBorders>
            <w:vAlign w:val="center"/>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r>
      <w:tr w:rsidR="00484A61" w:rsidRPr="00484A61" w:rsidTr="00484A61">
        <w:trPr>
          <w:trHeight w:val="288"/>
        </w:trPr>
        <w:tc>
          <w:tcPr>
            <w:tcW w:w="10240" w:type="dxa"/>
            <w:gridSpan w:val="10"/>
            <w:vMerge/>
            <w:tcBorders>
              <w:top w:val="nil"/>
              <w:left w:val="nil"/>
              <w:bottom w:val="single" w:sz="4" w:space="0" w:color="000000"/>
              <w:right w:val="nil"/>
            </w:tcBorders>
            <w:vAlign w:val="center"/>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r>
      <w:tr w:rsidR="00484A61" w:rsidRPr="00484A61" w:rsidTr="00484A61">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b/>
                <w:bCs/>
                <w:color w:val="000000"/>
                <w:lang w:val="ro-RO" w:eastAsia="ro-RO"/>
              </w:rPr>
            </w:pPr>
            <w:r w:rsidRPr="00484A61">
              <w:rPr>
                <w:rFonts w:ascii="Calibri" w:eastAsia="Times New Roman" w:hAnsi="Calibri" w:cs="Times New Roman"/>
                <w:b/>
                <w:bCs/>
                <w:color w:val="000000"/>
                <w:lang w:val="ro-RO" w:eastAsia="ro-RO"/>
              </w:rPr>
              <w:t>Nr. crt.</w:t>
            </w:r>
          </w:p>
        </w:tc>
        <w:tc>
          <w:tcPr>
            <w:tcW w:w="980" w:type="dxa"/>
            <w:tcBorders>
              <w:top w:val="nil"/>
              <w:left w:val="nil"/>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b/>
                <w:bCs/>
                <w:color w:val="000000"/>
                <w:lang w:val="ro-RO" w:eastAsia="ro-RO"/>
              </w:rPr>
            </w:pPr>
            <w:r w:rsidRPr="00484A61">
              <w:rPr>
                <w:rFonts w:ascii="Calibri" w:eastAsia="Times New Roman" w:hAnsi="Calibri" w:cs="Times New Roman"/>
                <w:b/>
                <w:bCs/>
                <w:color w:val="000000"/>
                <w:lang w:val="ro-RO" w:eastAsia="ro-RO"/>
              </w:rPr>
              <w:t>Drumul Județean</w:t>
            </w:r>
          </w:p>
        </w:tc>
        <w:tc>
          <w:tcPr>
            <w:tcW w:w="4360" w:type="dxa"/>
            <w:gridSpan w:val="3"/>
            <w:tcBorders>
              <w:top w:val="single" w:sz="4" w:space="0" w:color="auto"/>
              <w:left w:val="nil"/>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b/>
                <w:bCs/>
                <w:color w:val="000000"/>
                <w:lang w:val="ro-RO" w:eastAsia="ro-RO"/>
              </w:rPr>
            </w:pPr>
            <w:r w:rsidRPr="00484A61">
              <w:rPr>
                <w:rFonts w:ascii="Calibri" w:eastAsia="Times New Roman" w:hAnsi="Calibri" w:cs="Times New Roman"/>
                <w:b/>
                <w:bCs/>
                <w:color w:val="000000"/>
                <w:lang w:val="ro-RO" w:eastAsia="ro-RO"/>
              </w:rPr>
              <w:t>Tronson</w:t>
            </w:r>
          </w:p>
        </w:tc>
        <w:tc>
          <w:tcPr>
            <w:tcW w:w="1460" w:type="dxa"/>
            <w:gridSpan w:val="2"/>
            <w:tcBorders>
              <w:top w:val="single" w:sz="4" w:space="0" w:color="auto"/>
              <w:left w:val="nil"/>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b/>
                <w:bCs/>
                <w:color w:val="000000"/>
                <w:lang w:val="ro-RO" w:eastAsia="ro-RO"/>
              </w:rPr>
            </w:pPr>
            <w:r w:rsidRPr="00484A61">
              <w:rPr>
                <w:rFonts w:ascii="Calibri" w:eastAsia="Times New Roman" w:hAnsi="Calibri" w:cs="Times New Roman"/>
                <w:b/>
                <w:bCs/>
                <w:color w:val="000000"/>
                <w:lang w:val="ro-RO" w:eastAsia="ro-RO"/>
              </w:rPr>
              <w:t>Perioada</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b/>
                <w:bCs/>
                <w:color w:val="000000"/>
                <w:lang w:val="ro-RO" w:eastAsia="ro-RO"/>
              </w:rPr>
            </w:pPr>
            <w:r w:rsidRPr="00484A61">
              <w:rPr>
                <w:rFonts w:ascii="Calibri" w:eastAsia="Times New Roman" w:hAnsi="Calibri" w:cs="Times New Roman"/>
                <w:b/>
                <w:bCs/>
                <w:color w:val="000000"/>
                <w:lang w:val="ro-RO" w:eastAsia="ro-RO"/>
              </w:rPr>
              <w:t>Intervalul orar</w:t>
            </w:r>
          </w:p>
        </w:tc>
        <w:tc>
          <w:tcPr>
            <w:tcW w:w="1240" w:type="dxa"/>
            <w:tcBorders>
              <w:top w:val="nil"/>
              <w:left w:val="nil"/>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b/>
                <w:bCs/>
                <w:color w:val="000000"/>
                <w:lang w:val="ro-RO" w:eastAsia="ro-RO"/>
              </w:rPr>
            </w:pPr>
            <w:r w:rsidRPr="00484A61">
              <w:rPr>
                <w:rFonts w:ascii="Calibri" w:eastAsia="Times New Roman" w:hAnsi="Calibri" w:cs="Times New Roman"/>
                <w:b/>
                <w:bCs/>
                <w:color w:val="000000"/>
                <w:lang w:val="ro-RO" w:eastAsia="ro-RO"/>
              </w:rPr>
              <w:t>Rute alternative</w:t>
            </w:r>
          </w:p>
        </w:tc>
      </w:tr>
      <w:tr w:rsidR="00484A61" w:rsidRPr="00484A61" w:rsidTr="00484A61">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1</w:t>
            </w:r>
          </w:p>
        </w:tc>
        <w:tc>
          <w:tcPr>
            <w:tcW w:w="980" w:type="dxa"/>
            <w:tcBorders>
              <w:top w:val="nil"/>
              <w:left w:val="nil"/>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DJ 113B</w:t>
            </w:r>
          </w:p>
        </w:tc>
        <w:tc>
          <w:tcPr>
            <w:tcW w:w="4360" w:type="dxa"/>
            <w:gridSpan w:val="3"/>
            <w:tcBorders>
              <w:top w:val="single" w:sz="4" w:space="0" w:color="auto"/>
              <w:left w:val="nil"/>
              <w:bottom w:val="single" w:sz="4" w:space="0" w:color="auto"/>
              <w:right w:val="single" w:sz="4" w:space="0" w:color="000000"/>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 xml:space="preserve">Intersecție DN 11B km 0+000 - </w:t>
            </w:r>
            <w:r w:rsidRPr="00484A61">
              <w:rPr>
                <w:rFonts w:ascii="Calibri" w:eastAsia="Times New Roman" w:hAnsi="Calibri" w:cs="Times New Roman"/>
                <w:color w:val="000000"/>
                <w:lang w:val="ro-RO" w:eastAsia="ro-RO"/>
              </w:rPr>
              <w:br/>
              <w:t>Ieșire Lăzărești km 4+500</w:t>
            </w:r>
          </w:p>
        </w:tc>
        <w:tc>
          <w:tcPr>
            <w:tcW w:w="1460" w:type="dxa"/>
            <w:gridSpan w:val="2"/>
            <w:tcBorders>
              <w:top w:val="single" w:sz="4" w:space="0" w:color="auto"/>
              <w:left w:val="nil"/>
              <w:bottom w:val="single" w:sz="4" w:space="0" w:color="auto"/>
              <w:right w:val="single" w:sz="4" w:space="0" w:color="000000"/>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01 ianuarie - 31 decembrie</w:t>
            </w:r>
          </w:p>
        </w:tc>
        <w:tc>
          <w:tcPr>
            <w:tcW w:w="1220" w:type="dxa"/>
            <w:gridSpan w:val="2"/>
            <w:tcBorders>
              <w:top w:val="single" w:sz="4" w:space="0" w:color="auto"/>
              <w:left w:val="nil"/>
              <w:bottom w:val="single" w:sz="4" w:space="0" w:color="auto"/>
              <w:right w:val="single" w:sz="4" w:space="0" w:color="000000"/>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0:00 - 24:00</w:t>
            </w:r>
          </w:p>
        </w:tc>
        <w:tc>
          <w:tcPr>
            <w:tcW w:w="1240" w:type="dxa"/>
            <w:tcBorders>
              <w:top w:val="nil"/>
              <w:left w:val="nil"/>
              <w:bottom w:val="single" w:sz="4" w:space="0" w:color="auto"/>
              <w:right w:val="single" w:sz="4" w:space="0" w:color="auto"/>
            </w:tcBorders>
            <w:shd w:val="clear" w:color="auto" w:fill="auto"/>
            <w:noWrap/>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nu există</w:t>
            </w:r>
          </w:p>
        </w:tc>
      </w:tr>
      <w:tr w:rsidR="00484A61" w:rsidRPr="00484A61" w:rsidTr="00484A61">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2</w:t>
            </w:r>
          </w:p>
        </w:tc>
        <w:tc>
          <w:tcPr>
            <w:tcW w:w="980" w:type="dxa"/>
            <w:tcBorders>
              <w:top w:val="nil"/>
              <w:left w:val="nil"/>
              <w:bottom w:val="single" w:sz="4" w:space="0" w:color="auto"/>
              <w:right w:val="single" w:sz="4" w:space="0" w:color="auto"/>
            </w:tcBorders>
            <w:shd w:val="clear" w:color="auto" w:fill="auto"/>
            <w:noWrap/>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DJ 123B</w:t>
            </w:r>
          </w:p>
        </w:tc>
        <w:tc>
          <w:tcPr>
            <w:tcW w:w="4360" w:type="dxa"/>
            <w:gridSpan w:val="3"/>
            <w:tcBorders>
              <w:top w:val="single" w:sz="4" w:space="0" w:color="auto"/>
              <w:left w:val="nil"/>
              <w:bottom w:val="single" w:sz="4" w:space="0" w:color="auto"/>
              <w:right w:val="single" w:sz="4" w:space="0" w:color="000000"/>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 xml:space="preserve">Intersecție DJ 123C km 5+900 - </w:t>
            </w:r>
            <w:r w:rsidRPr="00484A61">
              <w:rPr>
                <w:rFonts w:ascii="Calibri" w:eastAsia="Times New Roman" w:hAnsi="Calibri" w:cs="Times New Roman"/>
                <w:color w:val="000000"/>
                <w:lang w:val="ro-RO" w:eastAsia="ro-RO"/>
              </w:rPr>
              <w:br/>
              <w:t>Intrare Misentea km 10+230</w:t>
            </w:r>
          </w:p>
        </w:tc>
        <w:tc>
          <w:tcPr>
            <w:tcW w:w="1460" w:type="dxa"/>
            <w:gridSpan w:val="2"/>
            <w:tcBorders>
              <w:top w:val="single" w:sz="4" w:space="0" w:color="auto"/>
              <w:left w:val="nil"/>
              <w:bottom w:val="single" w:sz="4" w:space="0" w:color="auto"/>
              <w:right w:val="single" w:sz="4" w:space="0" w:color="000000"/>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01 ianuarie - 31 decembrie</w:t>
            </w:r>
          </w:p>
        </w:tc>
        <w:tc>
          <w:tcPr>
            <w:tcW w:w="1220" w:type="dxa"/>
            <w:gridSpan w:val="2"/>
            <w:tcBorders>
              <w:top w:val="single" w:sz="4" w:space="0" w:color="auto"/>
              <w:left w:val="nil"/>
              <w:bottom w:val="single" w:sz="4" w:space="0" w:color="auto"/>
              <w:right w:val="single" w:sz="4" w:space="0" w:color="000000"/>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0:00 - 24:00</w:t>
            </w:r>
          </w:p>
        </w:tc>
        <w:tc>
          <w:tcPr>
            <w:tcW w:w="1240" w:type="dxa"/>
            <w:tcBorders>
              <w:top w:val="nil"/>
              <w:left w:val="nil"/>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DJ 123C - DN 12 - DJ 123B</w:t>
            </w:r>
          </w:p>
        </w:tc>
      </w:tr>
      <w:tr w:rsidR="00484A61" w:rsidRPr="00484A61" w:rsidTr="00484A61">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3</w:t>
            </w:r>
          </w:p>
        </w:tc>
        <w:tc>
          <w:tcPr>
            <w:tcW w:w="980" w:type="dxa"/>
            <w:tcBorders>
              <w:top w:val="nil"/>
              <w:left w:val="nil"/>
              <w:bottom w:val="single" w:sz="4" w:space="0" w:color="auto"/>
              <w:right w:val="single" w:sz="4" w:space="0" w:color="auto"/>
            </w:tcBorders>
            <w:shd w:val="clear" w:color="auto" w:fill="auto"/>
            <w:noWrap/>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DJ 123D</w:t>
            </w:r>
          </w:p>
        </w:tc>
        <w:tc>
          <w:tcPr>
            <w:tcW w:w="4360" w:type="dxa"/>
            <w:gridSpan w:val="3"/>
            <w:tcBorders>
              <w:top w:val="single" w:sz="4" w:space="0" w:color="auto"/>
              <w:left w:val="nil"/>
              <w:bottom w:val="single" w:sz="4" w:space="0" w:color="auto"/>
              <w:right w:val="single" w:sz="4" w:space="0" w:color="000000"/>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 xml:space="preserve">Sâncrăieni km 4+200 - </w:t>
            </w:r>
            <w:r w:rsidRPr="00484A61">
              <w:rPr>
                <w:rFonts w:ascii="Calibri" w:eastAsia="Times New Roman" w:hAnsi="Calibri" w:cs="Times New Roman"/>
                <w:color w:val="000000"/>
                <w:lang w:val="ro-RO" w:eastAsia="ro-RO"/>
              </w:rPr>
              <w:br/>
              <w:t>Sântimbru băi km 16+000</w:t>
            </w:r>
          </w:p>
        </w:tc>
        <w:tc>
          <w:tcPr>
            <w:tcW w:w="1460" w:type="dxa"/>
            <w:gridSpan w:val="2"/>
            <w:tcBorders>
              <w:top w:val="single" w:sz="4" w:space="0" w:color="auto"/>
              <w:left w:val="nil"/>
              <w:bottom w:val="single" w:sz="4" w:space="0" w:color="auto"/>
              <w:right w:val="single" w:sz="4" w:space="0" w:color="000000"/>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01 ianuarie - 31 decembrie</w:t>
            </w:r>
          </w:p>
        </w:tc>
        <w:tc>
          <w:tcPr>
            <w:tcW w:w="1220" w:type="dxa"/>
            <w:gridSpan w:val="2"/>
            <w:tcBorders>
              <w:top w:val="single" w:sz="4" w:space="0" w:color="auto"/>
              <w:left w:val="nil"/>
              <w:bottom w:val="single" w:sz="4" w:space="0" w:color="auto"/>
              <w:right w:val="single" w:sz="4" w:space="0" w:color="000000"/>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0:00 - 24:00</w:t>
            </w:r>
          </w:p>
        </w:tc>
        <w:tc>
          <w:tcPr>
            <w:tcW w:w="1240" w:type="dxa"/>
            <w:tcBorders>
              <w:top w:val="nil"/>
              <w:left w:val="nil"/>
              <w:bottom w:val="single" w:sz="4" w:space="0" w:color="auto"/>
              <w:right w:val="single" w:sz="4" w:space="0" w:color="auto"/>
            </w:tcBorders>
            <w:shd w:val="clear" w:color="auto" w:fill="auto"/>
            <w:noWrap/>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nu există</w:t>
            </w:r>
          </w:p>
        </w:tc>
      </w:tr>
      <w:tr w:rsidR="00484A61" w:rsidRPr="00484A61" w:rsidTr="00484A61">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4</w:t>
            </w:r>
          </w:p>
        </w:tc>
        <w:tc>
          <w:tcPr>
            <w:tcW w:w="980" w:type="dxa"/>
            <w:tcBorders>
              <w:top w:val="nil"/>
              <w:left w:val="nil"/>
              <w:bottom w:val="single" w:sz="4" w:space="0" w:color="auto"/>
              <w:right w:val="single" w:sz="4" w:space="0" w:color="auto"/>
            </w:tcBorders>
            <w:shd w:val="clear" w:color="auto" w:fill="auto"/>
            <w:noWrap/>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DJ 123E</w:t>
            </w:r>
          </w:p>
        </w:tc>
        <w:tc>
          <w:tcPr>
            <w:tcW w:w="4360" w:type="dxa"/>
            <w:gridSpan w:val="3"/>
            <w:tcBorders>
              <w:top w:val="single" w:sz="4" w:space="0" w:color="auto"/>
              <w:left w:val="nil"/>
              <w:bottom w:val="single" w:sz="4" w:space="0" w:color="auto"/>
              <w:right w:val="single" w:sz="4" w:space="0" w:color="000000"/>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 xml:space="preserve">Șoimeni km 0+000  -  </w:t>
            </w:r>
            <w:r w:rsidRPr="00484A61">
              <w:rPr>
                <w:rFonts w:ascii="Calibri" w:eastAsia="Times New Roman" w:hAnsi="Calibri" w:cs="Times New Roman"/>
                <w:color w:val="000000"/>
                <w:lang w:val="ro-RO" w:eastAsia="ro-RO"/>
              </w:rPr>
              <w:br/>
              <w:t>Delniţa Intersecție DN12A km 4+390</w:t>
            </w:r>
          </w:p>
        </w:tc>
        <w:tc>
          <w:tcPr>
            <w:tcW w:w="1460" w:type="dxa"/>
            <w:gridSpan w:val="2"/>
            <w:tcBorders>
              <w:top w:val="single" w:sz="4" w:space="0" w:color="auto"/>
              <w:left w:val="nil"/>
              <w:bottom w:val="single" w:sz="4" w:space="0" w:color="auto"/>
              <w:right w:val="single" w:sz="4" w:space="0" w:color="000000"/>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01 ianuarie - 31 decembrie</w:t>
            </w:r>
          </w:p>
        </w:tc>
        <w:tc>
          <w:tcPr>
            <w:tcW w:w="1220" w:type="dxa"/>
            <w:gridSpan w:val="2"/>
            <w:tcBorders>
              <w:top w:val="single" w:sz="4" w:space="0" w:color="auto"/>
              <w:left w:val="nil"/>
              <w:bottom w:val="single" w:sz="4" w:space="0" w:color="auto"/>
              <w:right w:val="single" w:sz="4" w:space="0" w:color="000000"/>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0:00 - 24:00</w:t>
            </w:r>
          </w:p>
        </w:tc>
        <w:tc>
          <w:tcPr>
            <w:tcW w:w="1240" w:type="dxa"/>
            <w:tcBorders>
              <w:top w:val="nil"/>
              <w:left w:val="nil"/>
              <w:bottom w:val="single" w:sz="4" w:space="0" w:color="auto"/>
              <w:right w:val="single" w:sz="4" w:space="0" w:color="auto"/>
            </w:tcBorders>
            <w:shd w:val="clear" w:color="auto" w:fill="auto"/>
            <w:noWrap/>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nu există</w:t>
            </w:r>
          </w:p>
        </w:tc>
      </w:tr>
      <w:tr w:rsidR="00484A61" w:rsidRPr="00484A61" w:rsidTr="00484A61">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5</w:t>
            </w:r>
          </w:p>
        </w:tc>
        <w:tc>
          <w:tcPr>
            <w:tcW w:w="980" w:type="dxa"/>
            <w:tcBorders>
              <w:top w:val="nil"/>
              <w:left w:val="nil"/>
              <w:bottom w:val="single" w:sz="4" w:space="0" w:color="auto"/>
              <w:right w:val="single" w:sz="4" w:space="0" w:color="auto"/>
            </w:tcBorders>
            <w:shd w:val="clear" w:color="auto" w:fill="auto"/>
            <w:noWrap/>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DJ 124A</w:t>
            </w:r>
          </w:p>
        </w:tc>
        <w:tc>
          <w:tcPr>
            <w:tcW w:w="4360" w:type="dxa"/>
            <w:gridSpan w:val="3"/>
            <w:tcBorders>
              <w:top w:val="single" w:sz="4" w:space="0" w:color="auto"/>
              <w:left w:val="nil"/>
              <w:bottom w:val="single" w:sz="4" w:space="0" w:color="auto"/>
              <w:right w:val="single" w:sz="4" w:space="0" w:color="000000"/>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 xml:space="preserve">Frumoasa Intersecție DN 12A km 0+000 - </w:t>
            </w:r>
            <w:r w:rsidRPr="00484A61">
              <w:rPr>
                <w:rFonts w:ascii="Calibri" w:eastAsia="Times New Roman" w:hAnsi="Calibri" w:cs="Times New Roman"/>
                <w:color w:val="000000"/>
                <w:lang w:val="ro-RO" w:eastAsia="ro-RO"/>
              </w:rPr>
              <w:br/>
              <w:t>Mihăileni Intersecție DJ 124 km 3+100</w:t>
            </w:r>
          </w:p>
        </w:tc>
        <w:tc>
          <w:tcPr>
            <w:tcW w:w="1460" w:type="dxa"/>
            <w:gridSpan w:val="2"/>
            <w:tcBorders>
              <w:top w:val="single" w:sz="4" w:space="0" w:color="auto"/>
              <w:left w:val="nil"/>
              <w:bottom w:val="single" w:sz="4" w:space="0" w:color="auto"/>
              <w:right w:val="single" w:sz="4" w:space="0" w:color="000000"/>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01 ianuarie - 31 decembrie</w:t>
            </w:r>
          </w:p>
        </w:tc>
        <w:tc>
          <w:tcPr>
            <w:tcW w:w="1220" w:type="dxa"/>
            <w:gridSpan w:val="2"/>
            <w:tcBorders>
              <w:top w:val="single" w:sz="4" w:space="0" w:color="auto"/>
              <w:left w:val="nil"/>
              <w:bottom w:val="single" w:sz="4" w:space="0" w:color="auto"/>
              <w:right w:val="single" w:sz="4" w:space="0" w:color="000000"/>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0:00 - 24:00</w:t>
            </w:r>
          </w:p>
        </w:tc>
        <w:tc>
          <w:tcPr>
            <w:tcW w:w="1240" w:type="dxa"/>
            <w:tcBorders>
              <w:top w:val="nil"/>
              <w:left w:val="nil"/>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DN 12A - DN 12 - DJ 124</w:t>
            </w:r>
          </w:p>
        </w:tc>
      </w:tr>
      <w:tr w:rsidR="00484A61" w:rsidRPr="00484A61" w:rsidTr="00484A61">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6</w:t>
            </w:r>
          </w:p>
        </w:tc>
        <w:tc>
          <w:tcPr>
            <w:tcW w:w="980" w:type="dxa"/>
            <w:tcBorders>
              <w:top w:val="nil"/>
              <w:left w:val="nil"/>
              <w:bottom w:val="nil"/>
              <w:right w:val="single" w:sz="4" w:space="0" w:color="auto"/>
            </w:tcBorders>
            <w:shd w:val="clear" w:color="auto" w:fill="auto"/>
            <w:noWrap/>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DJ 127</w:t>
            </w:r>
          </w:p>
        </w:tc>
        <w:tc>
          <w:tcPr>
            <w:tcW w:w="4360" w:type="dxa"/>
            <w:gridSpan w:val="3"/>
            <w:tcBorders>
              <w:top w:val="single" w:sz="4" w:space="0" w:color="auto"/>
              <w:left w:val="nil"/>
              <w:bottom w:val="single" w:sz="4" w:space="0" w:color="auto"/>
              <w:right w:val="single" w:sz="4" w:space="0" w:color="000000"/>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 xml:space="preserve">Ieșire Ditrău km 4+000 - </w:t>
            </w:r>
            <w:r w:rsidRPr="00484A61">
              <w:rPr>
                <w:rFonts w:ascii="Calibri" w:eastAsia="Times New Roman" w:hAnsi="Calibri" w:cs="Times New Roman"/>
                <w:color w:val="000000"/>
                <w:lang w:val="ro-RO" w:eastAsia="ro-RO"/>
              </w:rPr>
              <w:br/>
              <w:t>Intrare Tulgheş km 27+000</w:t>
            </w:r>
          </w:p>
        </w:tc>
        <w:tc>
          <w:tcPr>
            <w:tcW w:w="1460" w:type="dxa"/>
            <w:gridSpan w:val="2"/>
            <w:tcBorders>
              <w:top w:val="single" w:sz="4" w:space="0" w:color="auto"/>
              <w:left w:val="nil"/>
              <w:bottom w:val="single" w:sz="4" w:space="0" w:color="auto"/>
              <w:right w:val="single" w:sz="4" w:space="0" w:color="000000"/>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01 ianuarie - 31 decembrie</w:t>
            </w:r>
          </w:p>
        </w:tc>
        <w:tc>
          <w:tcPr>
            <w:tcW w:w="1220" w:type="dxa"/>
            <w:gridSpan w:val="2"/>
            <w:tcBorders>
              <w:top w:val="single" w:sz="4" w:space="0" w:color="auto"/>
              <w:left w:val="nil"/>
              <w:bottom w:val="single" w:sz="4" w:space="0" w:color="auto"/>
              <w:right w:val="single" w:sz="4" w:space="0" w:color="000000"/>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0:00 - 24:00</w:t>
            </w:r>
          </w:p>
        </w:tc>
        <w:tc>
          <w:tcPr>
            <w:tcW w:w="1240" w:type="dxa"/>
            <w:tcBorders>
              <w:top w:val="nil"/>
              <w:left w:val="nil"/>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DN 15 - DJ 127</w:t>
            </w:r>
          </w:p>
        </w:tc>
      </w:tr>
      <w:tr w:rsidR="00484A61" w:rsidRPr="00484A61" w:rsidTr="00484A61">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7</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DJ 136A</w:t>
            </w:r>
          </w:p>
        </w:tc>
        <w:tc>
          <w:tcPr>
            <w:tcW w:w="4360" w:type="dxa"/>
            <w:gridSpan w:val="3"/>
            <w:tcBorders>
              <w:top w:val="single" w:sz="4" w:space="0" w:color="auto"/>
              <w:left w:val="nil"/>
              <w:bottom w:val="single" w:sz="4" w:space="0" w:color="auto"/>
              <w:right w:val="single" w:sz="4" w:space="0" w:color="000000"/>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Atid km 15+700 - Atia DN 13A km 28+500</w:t>
            </w:r>
          </w:p>
        </w:tc>
        <w:tc>
          <w:tcPr>
            <w:tcW w:w="1460" w:type="dxa"/>
            <w:gridSpan w:val="2"/>
            <w:tcBorders>
              <w:top w:val="single" w:sz="4" w:space="0" w:color="auto"/>
              <w:left w:val="nil"/>
              <w:bottom w:val="single" w:sz="4" w:space="0" w:color="auto"/>
              <w:right w:val="single" w:sz="4" w:space="0" w:color="000000"/>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01 ianuarie - 31 decembrie</w:t>
            </w:r>
          </w:p>
        </w:tc>
        <w:tc>
          <w:tcPr>
            <w:tcW w:w="1220" w:type="dxa"/>
            <w:gridSpan w:val="2"/>
            <w:tcBorders>
              <w:top w:val="single" w:sz="4" w:space="0" w:color="auto"/>
              <w:left w:val="nil"/>
              <w:bottom w:val="single" w:sz="4" w:space="0" w:color="auto"/>
              <w:right w:val="single" w:sz="4" w:space="0" w:color="000000"/>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0:00 - 24:00</w:t>
            </w:r>
          </w:p>
        </w:tc>
        <w:tc>
          <w:tcPr>
            <w:tcW w:w="1240" w:type="dxa"/>
            <w:tcBorders>
              <w:top w:val="nil"/>
              <w:left w:val="nil"/>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DJ 135 - DJ 136B</w:t>
            </w:r>
          </w:p>
        </w:tc>
      </w:tr>
      <w:tr w:rsidR="00484A61" w:rsidRPr="00484A61" w:rsidTr="00484A61">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8</w:t>
            </w:r>
          </w:p>
        </w:tc>
        <w:tc>
          <w:tcPr>
            <w:tcW w:w="980" w:type="dxa"/>
            <w:tcBorders>
              <w:top w:val="nil"/>
              <w:left w:val="nil"/>
              <w:bottom w:val="single" w:sz="4" w:space="0" w:color="auto"/>
              <w:right w:val="single" w:sz="4" w:space="0" w:color="auto"/>
            </w:tcBorders>
            <w:shd w:val="clear" w:color="auto" w:fill="auto"/>
            <w:noWrap/>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DJ 137A</w:t>
            </w:r>
          </w:p>
        </w:tc>
        <w:tc>
          <w:tcPr>
            <w:tcW w:w="4360" w:type="dxa"/>
            <w:gridSpan w:val="3"/>
            <w:tcBorders>
              <w:top w:val="single" w:sz="4" w:space="0" w:color="auto"/>
              <w:left w:val="nil"/>
              <w:bottom w:val="single" w:sz="4" w:space="0" w:color="auto"/>
              <w:right w:val="single" w:sz="4" w:space="0" w:color="000000"/>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 xml:space="preserve">intersecție DJ 137 km 0+000 - Ieșire Ulieş intersecție DJ 133 km 7+300 </w:t>
            </w:r>
          </w:p>
        </w:tc>
        <w:tc>
          <w:tcPr>
            <w:tcW w:w="1460" w:type="dxa"/>
            <w:gridSpan w:val="2"/>
            <w:tcBorders>
              <w:top w:val="single" w:sz="4" w:space="0" w:color="auto"/>
              <w:left w:val="nil"/>
              <w:bottom w:val="single" w:sz="4" w:space="0" w:color="auto"/>
              <w:right w:val="single" w:sz="4" w:space="0" w:color="000000"/>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01 ianuarie - 31 decembrie</w:t>
            </w:r>
          </w:p>
        </w:tc>
        <w:tc>
          <w:tcPr>
            <w:tcW w:w="1220" w:type="dxa"/>
            <w:gridSpan w:val="2"/>
            <w:tcBorders>
              <w:top w:val="single" w:sz="4" w:space="0" w:color="auto"/>
              <w:left w:val="nil"/>
              <w:bottom w:val="single" w:sz="4" w:space="0" w:color="auto"/>
              <w:right w:val="single" w:sz="4" w:space="0" w:color="000000"/>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0:00 - 24:00</w:t>
            </w:r>
          </w:p>
        </w:tc>
        <w:tc>
          <w:tcPr>
            <w:tcW w:w="1240" w:type="dxa"/>
            <w:tcBorders>
              <w:top w:val="nil"/>
              <w:left w:val="nil"/>
              <w:bottom w:val="single" w:sz="4" w:space="0" w:color="auto"/>
              <w:right w:val="single" w:sz="4" w:space="0" w:color="auto"/>
            </w:tcBorders>
            <w:shd w:val="clear" w:color="auto" w:fill="auto"/>
            <w:noWrap/>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nu există</w:t>
            </w:r>
          </w:p>
        </w:tc>
      </w:tr>
      <w:tr w:rsidR="00484A61" w:rsidRPr="00484A61" w:rsidTr="00484A61">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9</w:t>
            </w:r>
          </w:p>
        </w:tc>
        <w:tc>
          <w:tcPr>
            <w:tcW w:w="980" w:type="dxa"/>
            <w:tcBorders>
              <w:top w:val="nil"/>
              <w:left w:val="nil"/>
              <w:bottom w:val="single" w:sz="4" w:space="0" w:color="auto"/>
              <w:right w:val="single" w:sz="4" w:space="0" w:color="auto"/>
            </w:tcBorders>
            <w:shd w:val="clear" w:color="auto" w:fill="auto"/>
            <w:noWrap/>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DJ 137C</w:t>
            </w:r>
          </w:p>
        </w:tc>
        <w:tc>
          <w:tcPr>
            <w:tcW w:w="4360" w:type="dxa"/>
            <w:gridSpan w:val="3"/>
            <w:tcBorders>
              <w:top w:val="single" w:sz="4" w:space="0" w:color="auto"/>
              <w:left w:val="nil"/>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intersecție DJ 137 km 0+000 - ieșire Hoghia km 5+600</w:t>
            </w:r>
          </w:p>
        </w:tc>
        <w:tc>
          <w:tcPr>
            <w:tcW w:w="1460" w:type="dxa"/>
            <w:gridSpan w:val="2"/>
            <w:tcBorders>
              <w:top w:val="single" w:sz="4" w:space="0" w:color="auto"/>
              <w:left w:val="nil"/>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01 ianuarie - 31 decembrie</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0:00 - 24:00</w:t>
            </w:r>
          </w:p>
        </w:tc>
        <w:tc>
          <w:tcPr>
            <w:tcW w:w="1240" w:type="dxa"/>
            <w:tcBorders>
              <w:top w:val="nil"/>
              <w:left w:val="nil"/>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DJ 137 - DN 13A</w:t>
            </w:r>
          </w:p>
        </w:tc>
      </w:tr>
      <w:tr w:rsidR="00484A61" w:rsidRPr="00484A61" w:rsidTr="00484A61">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lastRenderedPageBreak/>
              <w:t>10</w:t>
            </w:r>
          </w:p>
        </w:tc>
        <w:tc>
          <w:tcPr>
            <w:tcW w:w="980" w:type="dxa"/>
            <w:tcBorders>
              <w:top w:val="nil"/>
              <w:left w:val="nil"/>
              <w:bottom w:val="single" w:sz="4" w:space="0" w:color="auto"/>
              <w:right w:val="single" w:sz="4" w:space="0" w:color="auto"/>
            </w:tcBorders>
            <w:shd w:val="clear" w:color="auto" w:fill="auto"/>
            <w:noWrap/>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DJ 138B</w:t>
            </w:r>
          </w:p>
        </w:tc>
        <w:tc>
          <w:tcPr>
            <w:tcW w:w="4360" w:type="dxa"/>
            <w:gridSpan w:val="3"/>
            <w:tcBorders>
              <w:top w:val="single" w:sz="4" w:space="0" w:color="auto"/>
              <w:left w:val="nil"/>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 xml:space="preserve">DJ 138 km 0+000 </w:t>
            </w:r>
            <w:proofErr w:type="spellStart"/>
            <w:r w:rsidRPr="00484A61">
              <w:rPr>
                <w:rFonts w:ascii="Calibri" w:eastAsia="Times New Roman" w:hAnsi="Calibri" w:cs="Times New Roman"/>
                <w:color w:val="000000"/>
                <w:lang w:val="ro-RO" w:eastAsia="ro-RO"/>
              </w:rPr>
              <w:t>-Vărșag</w:t>
            </w:r>
            <w:proofErr w:type="spellEnd"/>
            <w:r w:rsidRPr="00484A61">
              <w:rPr>
                <w:rFonts w:ascii="Calibri" w:eastAsia="Times New Roman" w:hAnsi="Calibri" w:cs="Times New Roman"/>
                <w:color w:val="000000"/>
                <w:lang w:val="ro-RO" w:eastAsia="ro-RO"/>
              </w:rPr>
              <w:t xml:space="preserve"> km 15+000</w:t>
            </w:r>
          </w:p>
        </w:tc>
        <w:tc>
          <w:tcPr>
            <w:tcW w:w="1460" w:type="dxa"/>
            <w:gridSpan w:val="2"/>
            <w:tcBorders>
              <w:top w:val="single" w:sz="4" w:space="0" w:color="auto"/>
              <w:left w:val="nil"/>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01 ianuarie - 31 decembrie</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0:00 - 24:00</w:t>
            </w:r>
          </w:p>
        </w:tc>
        <w:tc>
          <w:tcPr>
            <w:tcW w:w="1240" w:type="dxa"/>
            <w:tcBorders>
              <w:top w:val="nil"/>
              <w:left w:val="nil"/>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nu există</w:t>
            </w:r>
          </w:p>
        </w:tc>
      </w:tr>
      <w:tr w:rsidR="00484A61" w:rsidRPr="00484A61" w:rsidTr="00484A61">
        <w:trPr>
          <w:trHeight w:val="900"/>
        </w:trPr>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11</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DJ 134C</w:t>
            </w:r>
          </w:p>
        </w:tc>
        <w:tc>
          <w:tcPr>
            <w:tcW w:w="4360" w:type="dxa"/>
            <w:gridSpan w:val="3"/>
            <w:tcBorders>
              <w:top w:val="single" w:sz="4" w:space="0" w:color="auto"/>
              <w:left w:val="nil"/>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 xml:space="preserve"> Dealu-Odorheiu Secuiesc</w:t>
            </w:r>
            <w:r w:rsidRPr="00484A61">
              <w:rPr>
                <w:rFonts w:ascii="Calibri" w:eastAsia="Times New Roman" w:hAnsi="Calibri" w:cs="Times New Roman"/>
                <w:color w:val="000000"/>
                <w:lang w:val="ro-RO" w:eastAsia="ro-RO"/>
              </w:rPr>
              <w:br/>
              <w:t>11+383 - 21+483</w:t>
            </w:r>
          </w:p>
        </w:tc>
        <w:tc>
          <w:tcPr>
            <w:tcW w:w="1460" w:type="dxa"/>
            <w:gridSpan w:val="2"/>
            <w:tcBorders>
              <w:top w:val="single" w:sz="4" w:space="0" w:color="auto"/>
              <w:left w:val="nil"/>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01 ianuarie - 31 decembrie</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0:00 - 24:00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nu există</w:t>
            </w:r>
          </w:p>
        </w:tc>
      </w:tr>
      <w:tr w:rsidR="00484A61" w:rsidRPr="00484A61" w:rsidTr="00484A61">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12</w:t>
            </w:r>
          </w:p>
        </w:tc>
        <w:tc>
          <w:tcPr>
            <w:tcW w:w="980" w:type="dxa"/>
            <w:tcBorders>
              <w:top w:val="nil"/>
              <w:left w:val="nil"/>
              <w:bottom w:val="single" w:sz="4" w:space="0" w:color="auto"/>
              <w:right w:val="single" w:sz="4" w:space="0" w:color="auto"/>
            </w:tcBorders>
            <w:shd w:val="clear" w:color="auto" w:fill="auto"/>
            <w:noWrap/>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DJ 137</w:t>
            </w:r>
          </w:p>
        </w:tc>
        <w:tc>
          <w:tcPr>
            <w:tcW w:w="4360" w:type="dxa"/>
            <w:gridSpan w:val="3"/>
            <w:tcBorders>
              <w:top w:val="single" w:sz="4" w:space="0" w:color="auto"/>
              <w:left w:val="nil"/>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Pod - Arc beton km 2+693, Feliceni</w:t>
            </w:r>
          </w:p>
        </w:tc>
        <w:tc>
          <w:tcPr>
            <w:tcW w:w="1460" w:type="dxa"/>
            <w:gridSpan w:val="2"/>
            <w:tcBorders>
              <w:top w:val="single" w:sz="4" w:space="0" w:color="auto"/>
              <w:left w:val="nil"/>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01 ianuarie - 31 decembrie</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0:00 - 24:00</w:t>
            </w:r>
          </w:p>
        </w:tc>
        <w:tc>
          <w:tcPr>
            <w:tcW w:w="1240" w:type="dxa"/>
            <w:tcBorders>
              <w:top w:val="nil"/>
              <w:left w:val="nil"/>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DN 13A - DN 13C</w:t>
            </w:r>
          </w:p>
        </w:tc>
      </w:tr>
      <w:tr w:rsidR="00484A61" w:rsidRPr="00484A61" w:rsidTr="00484A61">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13</w:t>
            </w:r>
          </w:p>
        </w:tc>
        <w:tc>
          <w:tcPr>
            <w:tcW w:w="980" w:type="dxa"/>
            <w:tcBorders>
              <w:top w:val="nil"/>
              <w:left w:val="nil"/>
              <w:bottom w:val="single" w:sz="4" w:space="0" w:color="auto"/>
              <w:right w:val="single" w:sz="4" w:space="0" w:color="auto"/>
            </w:tcBorders>
            <w:shd w:val="clear" w:color="auto" w:fill="auto"/>
            <w:noWrap/>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DJ 137</w:t>
            </w:r>
          </w:p>
        </w:tc>
        <w:tc>
          <w:tcPr>
            <w:tcW w:w="4360" w:type="dxa"/>
            <w:gridSpan w:val="3"/>
            <w:tcBorders>
              <w:top w:val="single" w:sz="4" w:space="0" w:color="auto"/>
              <w:left w:val="nil"/>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 xml:space="preserve">Pod - </w:t>
            </w:r>
            <w:proofErr w:type="spellStart"/>
            <w:r w:rsidRPr="00484A61">
              <w:rPr>
                <w:rFonts w:ascii="Calibri" w:eastAsia="Times New Roman" w:hAnsi="Calibri" w:cs="Times New Roman"/>
                <w:color w:val="000000"/>
                <w:lang w:val="ro-RO" w:eastAsia="ro-RO"/>
              </w:rPr>
              <w:t>Grinz</w:t>
            </w:r>
            <w:proofErr w:type="spellEnd"/>
            <w:r w:rsidRPr="00484A61">
              <w:rPr>
                <w:rFonts w:ascii="Calibri" w:eastAsia="Times New Roman" w:hAnsi="Calibri" w:cs="Times New Roman"/>
                <w:color w:val="000000"/>
                <w:lang w:val="ro-RO" w:eastAsia="ro-RO"/>
              </w:rPr>
              <w:t xml:space="preserve"> metalice nituite km 12+260, Dejuțiu (Mugeni)</w:t>
            </w:r>
          </w:p>
        </w:tc>
        <w:tc>
          <w:tcPr>
            <w:tcW w:w="1460" w:type="dxa"/>
            <w:gridSpan w:val="2"/>
            <w:tcBorders>
              <w:top w:val="single" w:sz="4" w:space="0" w:color="auto"/>
              <w:left w:val="nil"/>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01 ianuarie - 31 decembrie</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0:00 - 24:00</w:t>
            </w:r>
          </w:p>
        </w:tc>
        <w:tc>
          <w:tcPr>
            <w:tcW w:w="1240" w:type="dxa"/>
            <w:tcBorders>
              <w:top w:val="nil"/>
              <w:left w:val="nil"/>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DN 13A - DN 13C</w:t>
            </w:r>
          </w:p>
        </w:tc>
      </w:tr>
      <w:tr w:rsidR="00484A61" w:rsidRPr="00484A61" w:rsidTr="00484A61">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14</w:t>
            </w:r>
          </w:p>
        </w:tc>
        <w:tc>
          <w:tcPr>
            <w:tcW w:w="980" w:type="dxa"/>
            <w:tcBorders>
              <w:top w:val="nil"/>
              <w:left w:val="nil"/>
              <w:bottom w:val="single" w:sz="4" w:space="0" w:color="auto"/>
              <w:right w:val="single" w:sz="4" w:space="0" w:color="auto"/>
            </w:tcBorders>
            <w:shd w:val="clear" w:color="auto" w:fill="auto"/>
            <w:noWrap/>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DJ 128</w:t>
            </w:r>
          </w:p>
        </w:tc>
        <w:tc>
          <w:tcPr>
            <w:tcW w:w="4360" w:type="dxa"/>
            <w:gridSpan w:val="3"/>
            <w:tcBorders>
              <w:top w:val="single" w:sz="4" w:space="0" w:color="auto"/>
              <w:left w:val="nil"/>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Pod - Dală monolită km 16+095, Jolotca</w:t>
            </w:r>
          </w:p>
        </w:tc>
        <w:tc>
          <w:tcPr>
            <w:tcW w:w="1460" w:type="dxa"/>
            <w:gridSpan w:val="2"/>
            <w:tcBorders>
              <w:top w:val="single" w:sz="4" w:space="0" w:color="auto"/>
              <w:left w:val="nil"/>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01 ianuarie - 31 decembrie</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0:00 - 24:00</w:t>
            </w:r>
          </w:p>
        </w:tc>
        <w:tc>
          <w:tcPr>
            <w:tcW w:w="1240" w:type="dxa"/>
            <w:tcBorders>
              <w:top w:val="nil"/>
              <w:left w:val="nil"/>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nu există</w:t>
            </w:r>
          </w:p>
        </w:tc>
      </w:tr>
      <w:tr w:rsidR="00484A61" w:rsidRPr="00484A61" w:rsidTr="00484A61">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15</w:t>
            </w:r>
          </w:p>
        </w:tc>
        <w:tc>
          <w:tcPr>
            <w:tcW w:w="980" w:type="dxa"/>
            <w:tcBorders>
              <w:top w:val="nil"/>
              <w:left w:val="nil"/>
              <w:bottom w:val="single" w:sz="4" w:space="0" w:color="auto"/>
              <w:right w:val="single" w:sz="4" w:space="0" w:color="auto"/>
            </w:tcBorders>
            <w:shd w:val="clear" w:color="auto" w:fill="auto"/>
            <w:noWrap/>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DJ 153D</w:t>
            </w:r>
          </w:p>
        </w:tc>
        <w:tc>
          <w:tcPr>
            <w:tcW w:w="4360" w:type="dxa"/>
            <w:gridSpan w:val="3"/>
            <w:tcBorders>
              <w:top w:val="single" w:sz="4" w:space="0" w:color="auto"/>
              <w:left w:val="nil"/>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 xml:space="preserve">Pod - </w:t>
            </w:r>
            <w:proofErr w:type="spellStart"/>
            <w:r w:rsidRPr="00484A61">
              <w:rPr>
                <w:rFonts w:ascii="Calibri" w:eastAsia="Times New Roman" w:hAnsi="Calibri" w:cs="Times New Roman"/>
                <w:color w:val="000000"/>
                <w:lang w:val="ro-RO" w:eastAsia="ro-RO"/>
              </w:rPr>
              <w:t>Grinz</w:t>
            </w:r>
            <w:proofErr w:type="spellEnd"/>
            <w:r w:rsidRPr="00484A61">
              <w:rPr>
                <w:rFonts w:ascii="Calibri" w:eastAsia="Times New Roman" w:hAnsi="Calibri" w:cs="Times New Roman"/>
                <w:color w:val="000000"/>
                <w:lang w:val="ro-RO" w:eastAsia="ro-RO"/>
              </w:rPr>
              <w:t xml:space="preserve"> metalice nituite km 11+795, </w:t>
            </w:r>
            <w:proofErr w:type="spellStart"/>
            <w:r w:rsidRPr="00484A61">
              <w:rPr>
                <w:rFonts w:ascii="Calibri" w:eastAsia="Times New Roman" w:hAnsi="Calibri" w:cs="Times New Roman"/>
                <w:color w:val="000000"/>
                <w:lang w:val="ro-RO" w:eastAsia="ro-RO"/>
              </w:rPr>
              <w:t>Subcetate</w:t>
            </w:r>
            <w:proofErr w:type="spellEnd"/>
          </w:p>
        </w:tc>
        <w:tc>
          <w:tcPr>
            <w:tcW w:w="1460" w:type="dxa"/>
            <w:gridSpan w:val="2"/>
            <w:tcBorders>
              <w:top w:val="single" w:sz="4" w:space="0" w:color="auto"/>
              <w:left w:val="nil"/>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01 ianuarie - 31 decembrie</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0:00 - 24:00</w:t>
            </w:r>
          </w:p>
        </w:tc>
        <w:tc>
          <w:tcPr>
            <w:tcW w:w="1240" w:type="dxa"/>
            <w:tcBorders>
              <w:top w:val="nil"/>
              <w:left w:val="nil"/>
              <w:bottom w:val="single" w:sz="4" w:space="0" w:color="auto"/>
              <w:right w:val="single" w:sz="4" w:space="0" w:color="auto"/>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lang w:val="ro-RO" w:eastAsia="ro-RO"/>
              </w:rPr>
            </w:pPr>
            <w:r w:rsidRPr="00484A61">
              <w:rPr>
                <w:rFonts w:ascii="Calibri" w:eastAsia="Times New Roman" w:hAnsi="Calibri" w:cs="Times New Roman"/>
                <w:color w:val="000000"/>
                <w:lang w:val="ro-RO" w:eastAsia="ro-RO"/>
              </w:rPr>
              <w:t>nu există</w:t>
            </w:r>
          </w:p>
        </w:tc>
      </w:tr>
      <w:tr w:rsidR="00484A61" w:rsidRPr="00484A61" w:rsidTr="00484A61">
        <w:trPr>
          <w:trHeight w:val="900"/>
        </w:trPr>
        <w:tc>
          <w:tcPr>
            <w:tcW w:w="1960" w:type="dxa"/>
            <w:gridSpan w:val="2"/>
            <w:vMerge w:val="restart"/>
            <w:tcBorders>
              <w:top w:val="nil"/>
              <w:left w:val="nil"/>
              <w:bottom w:val="nil"/>
              <w:right w:val="nil"/>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sz w:val="26"/>
                <w:szCs w:val="26"/>
                <w:lang w:val="ro-RO" w:eastAsia="ro-RO"/>
              </w:rPr>
            </w:pPr>
            <w:proofErr w:type="spellStart"/>
            <w:r w:rsidRPr="00484A61">
              <w:rPr>
                <w:rFonts w:ascii="Calibri" w:eastAsia="Times New Roman" w:hAnsi="Calibri" w:cs="Times New Roman"/>
                <w:color w:val="000000"/>
                <w:sz w:val="26"/>
                <w:szCs w:val="26"/>
                <w:lang w:val="ro-RO" w:eastAsia="ro-RO"/>
              </w:rPr>
              <w:t>Borboly</w:t>
            </w:r>
            <w:proofErr w:type="spellEnd"/>
            <w:r w:rsidRPr="00484A61">
              <w:rPr>
                <w:rFonts w:ascii="Calibri" w:eastAsia="Times New Roman" w:hAnsi="Calibri" w:cs="Times New Roman"/>
                <w:color w:val="000000"/>
                <w:sz w:val="26"/>
                <w:szCs w:val="26"/>
                <w:lang w:val="ro-RO" w:eastAsia="ro-RO"/>
              </w:rPr>
              <w:t xml:space="preserve"> Csaba</w:t>
            </w:r>
            <w:r w:rsidRPr="00484A61">
              <w:rPr>
                <w:rFonts w:ascii="Calibri" w:eastAsia="Times New Roman" w:hAnsi="Calibri" w:cs="Times New Roman"/>
                <w:color w:val="000000"/>
                <w:sz w:val="26"/>
                <w:szCs w:val="26"/>
                <w:lang w:val="ro-RO" w:eastAsia="ro-RO"/>
              </w:rPr>
              <w:br/>
              <w:t>președinte</w:t>
            </w:r>
          </w:p>
        </w:tc>
        <w:tc>
          <w:tcPr>
            <w:tcW w:w="1220" w:type="dxa"/>
            <w:tcBorders>
              <w:top w:val="nil"/>
              <w:left w:val="nil"/>
              <w:bottom w:val="nil"/>
              <w:right w:val="nil"/>
            </w:tcBorders>
            <w:shd w:val="clear" w:color="auto" w:fill="auto"/>
            <w:noWrap/>
            <w:vAlign w:val="center"/>
            <w:hideMark/>
          </w:tcPr>
          <w:p w:rsidR="00484A61" w:rsidRPr="00484A61" w:rsidRDefault="00484A61" w:rsidP="00484A61">
            <w:pPr>
              <w:spacing w:after="0" w:line="240" w:lineRule="auto"/>
              <w:rPr>
                <w:rFonts w:ascii="Calibri" w:eastAsia="Times New Roman" w:hAnsi="Calibri" w:cs="Times New Roman"/>
                <w:color w:val="000000"/>
                <w:sz w:val="26"/>
                <w:szCs w:val="26"/>
                <w:lang w:val="ro-RO" w:eastAsia="ro-RO"/>
              </w:rPr>
            </w:pPr>
          </w:p>
        </w:tc>
        <w:tc>
          <w:tcPr>
            <w:tcW w:w="3140" w:type="dxa"/>
            <w:gridSpan w:val="2"/>
            <w:vMerge w:val="restart"/>
            <w:tcBorders>
              <w:top w:val="nil"/>
              <w:left w:val="nil"/>
              <w:bottom w:val="nil"/>
              <w:right w:val="nil"/>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sz w:val="26"/>
                <w:szCs w:val="26"/>
                <w:lang w:val="ro-RO" w:eastAsia="ro-RO"/>
              </w:rPr>
            </w:pPr>
          </w:p>
        </w:tc>
        <w:tc>
          <w:tcPr>
            <w:tcW w:w="2680" w:type="dxa"/>
            <w:gridSpan w:val="4"/>
            <w:vMerge w:val="restart"/>
            <w:tcBorders>
              <w:top w:val="nil"/>
              <w:left w:val="nil"/>
              <w:bottom w:val="nil"/>
              <w:right w:val="nil"/>
            </w:tcBorders>
            <w:shd w:val="clear" w:color="auto" w:fill="auto"/>
            <w:vAlign w:val="center"/>
            <w:hideMark/>
          </w:tcPr>
          <w:p w:rsidR="00484A61" w:rsidRPr="00484A61" w:rsidRDefault="00484A61" w:rsidP="00484A61">
            <w:pPr>
              <w:spacing w:after="0" w:line="240" w:lineRule="auto"/>
              <w:jc w:val="center"/>
              <w:rPr>
                <w:rFonts w:ascii="Calibri" w:eastAsia="Times New Roman" w:hAnsi="Calibri" w:cs="Times New Roman"/>
                <w:color w:val="000000"/>
                <w:sz w:val="26"/>
                <w:szCs w:val="26"/>
                <w:lang w:val="ro-RO" w:eastAsia="ro-RO"/>
              </w:rPr>
            </w:pPr>
            <w:r w:rsidRPr="00484A61">
              <w:rPr>
                <w:rFonts w:ascii="Calibri" w:eastAsia="Times New Roman" w:hAnsi="Calibri" w:cs="Times New Roman"/>
                <w:color w:val="000000"/>
                <w:sz w:val="26"/>
                <w:szCs w:val="26"/>
                <w:lang w:val="ro-RO" w:eastAsia="ro-RO"/>
              </w:rPr>
              <w:t>Chiorean Adrian</w:t>
            </w:r>
            <w:r w:rsidRPr="00484A61">
              <w:rPr>
                <w:rFonts w:ascii="Calibri" w:eastAsia="Times New Roman" w:hAnsi="Calibri" w:cs="Times New Roman"/>
                <w:color w:val="000000"/>
                <w:sz w:val="26"/>
                <w:szCs w:val="26"/>
                <w:lang w:val="ro-RO" w:eastAsia="ro-RO"/>
              </w:rPr>
              <w:br/>
              <w:t>director general adjunct</w:t>
            </w:r>
          </w:p>
        </w:tc>
        <w:tc>
          <w:tcPr>
            <w:tcW w:w="1240" w:type="dxa"/>
            <w:tcBorders>
              <w:top w:val="nil"/>
              <w:left w:val="nil"/>
              <w:bottom w:val="nil"/>
              <w:right w:val="nil"/>
            </w:tcBorders>
            <w:shd w:val="clear" w:color="auto" w:fill="auto"/>
            <w:noWrap/>
            <w:vAlign w:val="bottom"/>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r>
      <w:tr w:rsidR="00484A61" w:rsidRPr="00484A61" w:rsidTr="00484A61">
        <w:trPr>
          <w:trHeight w:val="900"/>
        </w:trPr>
        <w:tc>
          <w:tcPr>
            <w:tcW w:w="1960" w:type="dxa"/>
            <w:gridSpan w:val="2"/>
            <w:vMerge/>
            <w:tcBorders>
              <w:top w:val="nil"/>
              <w:left w:val="nil"/>
              <w:bottom w:val="nil"/>
              <w:right w:val="nil"/>
            </w:tcBorders>
            <w:vAlign w:val="center"/>
            <w:hideMark/>
          </w:tcPr>
          <w:p w:rsidR="00484A61" w:rsidRPr="00484A61" w:rsidRDefault="00484A61" w:rsidP="00484A61">
            <w:pPr>
              <w:spacing w:after="0" w:line="240" w:lineRule="auto"/>
              <w:rPr>
                <w:rFonts w:ascii="Calibri" w:eastAsia="Times New Roman" w:hAnsi="Calibri" w:cs="Times New Roman"/>
                <w:color w:val="000000"/>
                <w:sz w:val="26"/>
                <w:szCs w:val="26"/>
                <w:lang w:val="ro-RO" w:eastAsia="ro-RO"/>
              </w:rPr>
            </w:pPr>
          </w:p>
        </w:tc>
        <w:tc>
          <w:tcPr>
            <w:tcW w:w="1220" w:type="dxa"/>
            <w:tcBorders>
              <w:top w:val="nil"/>
              <w:left w:val="nil"/>
              <w:bottom w:val="nil"/>
              <w:right w:val="nil"/>
            </w:tcBorders>
            <w:shd w:val="clear" w:color="auto" w:fill="auto"/>
            <w:noWrap/>
            <w:vAlign w:val="center"/>
            <w:hideMark/>
          </w:tcPr>
          <w:p w:rsidR="00484A61" w:rsidRPr="00484A61" w:rsidRDefault="00484A61" w:rsidP="00484A61">
            <w:pPr>
              <w:spacing w:after="0" w:line="240" w:lineRule="auto"/>
              <w:rPr>
                <w:rFonts w:ascii="Calibri" w:eastAsia="Times New Roman" w:hAnsi="Calibri" w:cs="Times New Roman"/>
                <w:color w:val="000000"/>
                <w:sz w:val="26"/>
                <w:szCs w:val="26"/>
                <w:lang w:val="ro-RO" w:eastAsia="ro-RO"/>
              </w:rPr>
            </w:pPr>
          </w:p>
        </w:tc>
        <w:tc>
          <w:tcPr>
            <w:tcW w:w="3140" w:type="dxa"/>
            <w:gridSpan w:val="2"/>
            <w:vMerge/>
            <w:tcBorders>
              <w:top w:val="nil"/>
              <w:left w:val="nil"/>
              <w:bottom w:val="nil"/>
              <w:right w:val="nil"/>
            </w:tcBorders>
            <w:vAlign w:val="center"/>
            <w:hideMark/>
          </w:tcPr>
          <w:p w:rsidR="00484A61" w:rsidRPr="00484A61" w:rsidRDefault="00484A61" w:rsidP="00484A61">
            <w:pPr>
              <w:spacing w:after="0" w:line="240" w:lineRule="auto"/>
              <w:rPr>
                <w:rFonts w:ascii="Calibri" w:eastAsia="Times New Roman" w:hAnsi="Calibri" w:cs="Times New Roman"/>
                <w:color w:val="000000"/>
                <w:sz w:val="26"/>
                <w:szCs w:val="26"/>
                <w:lang w:val="ro-RO" w:eastAsia="ro-RO"/>
              </w:rPr>
            </w:pPr>
          </w:p>
        </w:tc>
        <w:tc>
          <w:tcPr>
            <w:tcW w:w="2680" w:type="dxa"/>
            <w:gridSpan w:val="4"/>
            <w:vMerge/>
            <w:tcBorders>
              <w:top w:val="nil"/>
              <w:left w:val="nil"/>
              <w:bottom w:val="nil"/>
              <w:right w:val="nil"/>
            </w:tcBorders>
            <w:vAlign w:val="center"/>
            <w:hideMark/>
          </w:tcPr>
          <w:p w:rsidR="00484A61" w:rsidRPr="00484A61" w:rsidRDefault="00484A61" w:rsidP="00484A61">
            <w:pPr>
              <w:spacing w:after="0" w:line="240" w:lineRule="auto"/>
              <w:rPr>
                <w:rFonts w:ascii="Calibri" w:eastAsia="Times New Roman" w:hAnsi="Calibri" w:cs="Times New Roman"/>
                <w:color w:val="000000"/>
                <w:sz w:val="26"/>
                <w:szCs w:val="26"/>
                <w:lang w:val="ro-RO" w:eastAsia="ro-RO"/>
              </w:rPr>
            </w:pPr>
          </w:p>
        </w:tc>
        <w:tc>
          <w:tcPr>
            <w:tcW w:w="1240" w:type="dxa"/>
            <w:tcBorders>
              <w:top w:val="nil"/>
              <w:left w:val="nil"/>
              <w:bottom w:val="nil"/>
              <w:right w:val="nil"/>
            </w:tcBorders>
            <w:shd w:val="clear" w:color="auto" w:fill="auto"/>
            <w:noWrap/>
            <w:vAlign w:val="bottom"/>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r>
      <w:tr w:rsidR="00484A61" w:rsidRPr="00484A61" w:rsidTr="00484A61">
        <w:trPr>
          <w:trHeight w:val="900"/>
        </w:trPr>
        <w:tc>
          <w:tcPr>
            <w:tcW w:w="4380" w:type="dxa"/>
            <w:gridSpan w:val="4"/>
            <w:tcBorders>
              <w:top w:val="nil"/>
              <w:left w:val="nil"/>
              <w:bottom w:val="nil"/>
              <w:right w:val="nil"/>
            </w:tcBorders>
            <w:shd w:val="clear" w:color="auto" w:fill="auto"/>
            <w:noWrap/>
            <w:vAlign w:val="bottom"/>
            <w:hideMark/>
          </w:tcPr>
          <w:p w:rsidR="00484A61" w:rsidRPr="00484A61" w:rsidRDefault="00484A61" w:rsidP="00035569">
            <w:pPr>
              <w:spacing w:after="0" w:line="240" w:lineRule="auto"/>
              <w:rPr>
                <w:rFonts w:ascii="Calibri" w:eastAsia="Times New Roman" w:hAnsi="Calibri" w:cs="Times New Roman"/>
                <w:color w:val="000000"/>
                <w:lang w:val="ro-RO" w:eastAsia="ro-RO"/>
              </w:rPr>
            </w:pPr>
            <w:r w:rsidRPr="00577E0C">
              <w:rPr>
                <w:rFonts w:ascii="Calibri" w:eastAsia="Times New Roman" w:hAnsi="Calibri" w:cs="Times New Roman"/>
                <w:color w:val="FFFFFF" w:themeColor="background1"/>
                <w:lang w:val="ro-RO" w:eastAsia="ro-RO"/>
              </w:rPr>
              <w:t>Miercurea Ciuc    25.04</w:t>
            </w:r>
            <w:bookmarkStart w:id="0" w:name="_GoBack"/>
            <w:bookmarkEnd w:id="0"/>
          </w:p>
        </w:tc>
        <w:tc>
          <w:tcPr>
            <w:tcW w:w="1940" w:type="dxa"/>
            <w:tcBorders>
              <w:top w:val="nil"/>
              <w:left w:val="nil"/>
              <w:bottom w:val="nil"/>
              <w:right w:val="nil"/>
            </w:tcBorders>
            <w:shd w:val="clear" w:color="auto" w:fill="auto"/>
            <w:noWrap/>
            <w:vAlign w:val="center"/>
            <w:hideMark/>
          </w:tcPr>
          <w:p w:rsidR="00484A61" w:rsidRPr="00484A61" w:rsidRDefault="00484A61" w:rsidP="00484A61">
            <w:pPr>
              <w:spacing w:after="0" w:line="240" w:lineRule="auto"/>
              <w:rPr>
                <w:rFonts w:ascii="Calibri" w:eastAsia="Times New Roman" w:hAnsi="Calibri" w:cs="Times New Roman"/>
                <w:color w:val="000000"/>
                <w:sz w:val="26"/>
                <w:szCs w:val="26"/>
                <w:lang w:val="ro-RO" w:eastAsia="ro-RO"/>
              </w:rPr>
            </w:pPr>
          </w:p>
        </w:tc>
        <w:tc>
          <w:tcPr>
            <w:tcW w:w="960" w:type="dxa"/>
            <w:tcBorders>
              <w:top w:val="nil"/>
              <w:left w:val="nil"/>
              <w:bottom w:val="nil"/>
              <w:right w:val="nil"/>
            </w:tcBorders>
            <w:shd w:val="clear" w:color="auto" w:fill="auto"/>
            <w:vAlign w:val="center"/>
            <w:hideMark/>
          </w:tcPr>
          <w:p w:rsidR="00484A61" w:rsidRPr="00484A61" w:rsidRDefault="00484A61" w:rsidP="00484A61">
            <w:pPr>
              <w:spacing w:after="0" w:line="240" w:lineRule="auto"/>
              <w:rPr>
                <w:rFonts w:ascii="Calibri" w:eastAsia="Times New Roman" w:hAnsi="Calibri" w:cs="Times New Roman"/>
                <w:color w:val="000000"/>
                <w:sz w:val="26"/>
                <w:szCs w:val="26"/>
                <w:lang w:val="ro-RO" w:eastAsia="ro-RO"/>
              </w:rPr>
            </w:pPr>
          </w:p>
        </w:tc>
        <w:tc>
          <w:tcPr>
            <w:tcW w:w="500" w:type="dxa"/>
            <w:tcBorders>
              <w:top w:val="nil"/>
              <w:left w:val="nil"/>
              <w:bottom w:val="nil"/>
              <w:right w:val="nil"/>
            </w:tcBorders>
            <w:shd w:val="clear" w:color="auto" w:fill="auto"/>
            <w:vAlign w:val="center"/>
            <w:hideMark/>
          </w:tcPr>
          <w:p w:rsidR="00484A61" w:rsidRPr="00484A61" w:rsidRDefault="00484A61" w:rsidP="00484A61">
            <w:pPr>
              <w:spacing w:after="0" w:line="240" w:lineRule="auto"/>
              <w:rPr>
                <w:rFonts w:ascii="Calibri" w:eastAsia="Times New Roman" w:hAnsi="Calibri" w:cs="Times New Roman"/>
                <w:color w:val="000000"/>
                <w:sz w:val="26"/>
                <w:szCs w:val="26"/>
                <w:lang w:val="ro-RO" w:eastAsia="ro-RO"/>
              </w:rPr>
            </w:pPr>
          </w:p>
        </w:tc>
        <w:tc>
          <w:tcPr>
            <w:tcW w:w="960" w:type="dxa"/>
            <w:tcBorders>
              <w:top w:val="nil"/>
              <w:left w:val="nil"/>
              <w:bottom w:val="nil"/>
              <w:right w:val="nil"/>
            </w:tcBorders>
            <w:shd w:val="clear" w:color="auto" w:fill="auto"/>
            <w:vAlign w:val="center"/>
            <w:hideMark/>
          </w:tcPr>
          <w:p w:rsidR="00484A61" w:rsidRPr="00484A61" w:rsidRDefault="00484A61" w:rsidP="00484A61">
            <w:pPr>
              <w:spacing w:after="0" w:line="240" w:lineRule="auto"/>
              <w:rPr>
                <w:rFonts w:ascii="Calibri" w:eastAsia="Times New Roman" w:hAnsi="Calibri" w:cs="Times New Roman"/>
                <w:color w:val="000000"/>
                <w:sz w:val="26"/>
                <w:szCs w:val="26"/>
                <w:lang w:val="ro-RO" w:eastAsia="ro-RO"/>
              </w:rPr>
            </w:pPr>
          </w:p>
        </w:tc>
        <w:tc>
          <w:tcPr>
            <w:tcW w:w="260" w:type="dxa"/>
            <w:tcBorders>
              <w:top w:val="nil"/>
              <w:left w:val="nil"/>
              <w:bottom w:val="nil"/>
              <w:right w:val="nil"/>
            </w:tcBorders>
            <w:shd w:val="clear" w:color="auto" w:fill="auto"/>
            <w:vAlign w:val="center"/>
            <w:hideMark/>
          </w:tcPr>
          <w:p w:rsidR="00484A61" w:rsidRPr="00484A61" w:rsidRDefault="00484A61" w:rsidP="00484A61">
            <w:pPr>
              <w:spacing w:after="0" w:line="240" w:lineRule="auto"/>
              <w:rPr>
                <w:rFonts w:ascii="Calibri" w:eastAsia="Times New Roman" w:hAnsi="Calibri" w:cs="Times New Roman"/>
                <w:color w:val="000000"/>
                <w:sz w:val="26"/>
                <w:szCs w:val="26"/>
                <w:lang w:val="ro-RO" w:eastAsia="ro-RO"/>
              </w:rPr>
            </w:pPr>
          </w:p>
        </w:tc>
        <w:tc>
          <w:tcPr>
            <w:tcW w:w="1240" w:type="dxa"/>
            <w:tcBorders>
              <w:top w:val="nil"/>
              <w:left w:val="nil"/>
              <w:bottom w:val="nil"/>
              <w:right w:val="nil"/>
            </w:tcBorders>
            <w:shd w:val="clear" w:color="auto" w:fill="auto"/>
            <w:noWrap/>
            <w:vAlign w:val="bottom"/>
            <w:hideMark/>
          </w:tcPr>
          <w:p w:rsidR="00484A61" w:rsidRPr="00484A61" w:rsidRDefault="00484A61" w:rsidP="00484A61">
            <w:pPr>
              <w:spacing w:after="0" w:line="240" w:lineRule="auto"/>
              <w:rPr>
                <w:rFonts w:ascii="Calibri" w:eastAsia="Times New Roman" w:hAnsi="Calibri" w:cs="Times New Roman"/>
                <w:color w:val="000000"/>
                <w:lang w:val="ro-RO" w:eastAsia="ro-RO"/>
              </w:rPr>
            </w:pPr>
          </w:p>
        </w:tc>
      </w:tr>
    </w:tbl>
    <w:p w:rsidR="002372AC" w:rsidRPr="002372AC" w:rsidRDefault="002372AC">
      <w:pPr>
        <w:rPr>
          <w:lang w:val="en-US"/>
        </w:rPr>
      </w:pPr>
    </w:p>
    <w:sectPr w:rsidR="002372AC" w:rsidRPr="002372AC" w:rsidSect="002372AC">
      <w:pgSz w:w="11906" w:h="16838"/>
      <w:pgMar w:top="184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63C6"/>
    <w:rsid w:val="00035569"/>
    <w:rsid w:val="002372AC"/>
    <w:rsid w:val="00484A61"/>
    <w:rsid w:val="005163C6"/>
    <w:rsid w:val="005433FA"/>
    <w:rsid w:val="00577E0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hu-H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hu-H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9847294">
      <w:bodyDiv w:val="1"/>
      <w:marLeft w:val="0"/>
      <w:marRight w:val="0"/>
      <w:marTop w:val="0"/>
      <w:marBottom w:val="0"/>
      <w:divBdr>
        <w:top w:val="none" w:sz="0" w:space="0" w:color="auto"/>
        <w:left w:val="none" w:sz="0" w:space="0" w:color="auto"/>
        <w:bottom w:val="none" w:sz="0" w:space="0" w:color="auto"/>
        <w:right w:val="none" w:sz="0" w:space="0" w:color="auto"/>
      </w:divBdr>
    </w:div>
    <w:div w:id="190093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346</Words>
  <Characters>2012</Characters>
  <Application>Microsoft Office Word</Application>
  <DocSecurity>0</DocSecurity>
  <Lines>16</Lines>
  <Paragraphs>4</Paragraphs>
  <ScaleCrop>false</ScaleCrop>
  <HeadingPairs>
    <vt:vector size="2" baseType="variant">
      <vt:variant>
        <vt:lpstr>Titlu</vt:lpstr>
      </vt:variant>
      <vt:variant>
        <vt:i4>1</vt:i4>
      </vt:variant>
    </vt:vector>
  </HeadingPairs>
  <TitlesOfParts>
    <vt:vector size="1" baseType="lpstr">
      <vt:lpstr/>
    </vt:vector>
  </TitlesOfParts>
  <Company>Hewlett-Packard Company</Company>
  <LinksUpToDate>false</LinksUpToDate>
  <CharactersWithSpaces>2354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Bartalis Sandor</dc:creator>
  <cp:keywords/>
  <dc:description/>
  <cp:lastModifiedBy>Kelemen Biborka</cp:lastModifiedBy>
  <cp:revision>5</cp:revision>
  <dcterms:created xsi:type="dcterms:W3CDTF">2017-04-25T10:18:00Z</dcterms:created>
  <dcterms:modified xsi:type="dcterms:W3CDTF">2017-08-22T16:03:00Z</dcterms:modified>
</cp:coreProperties>
</file>